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92" w:rsidRDefault="00493992" w:rsidP="00493992">
      <w:pPr>
        <w:spacing w:after="0"/>
        <w:jc w:val="center"/>
      </w:pPr>
      <w:r>
        <w:t>Školská rada</w:t>
      </w:r>
    </w:p>
    <w:p w:rsidR="00493992" w:rsidRDefault="00493992" w:rsidP="00493992">
      <w:pPr>
        <w:pBdr>
          <w:bottom w:val="single" w:sz="6" w:space="1" w:color="auto"/>
        </w:pBdr>
        <w:spacing w:after="0"/>
        <w:jc w:val="center"/>
      </w:pPr>
      <w:r>
        <w:t>Gymnázium J. K. Tyla, Hradec Králové, Tylovo nábř. 682</w:t>
      </w:r>
    </w:p>
    <w:p w:rsidR="00493992" w:rsidRDefault="00493992" w:rsidP="00493992">
      <w:pPr>
        <w:spacing w:after="0"/>
        <w:jc w:val="center"/>
      </w:pPr>
    </w:p>
    <w:p w:rsidR="00493992" w:rsidRPr="00493992" w:rsidRDefault="00493992" w:rsidP="00493992">
      <w:pPr>
        <w:spacing w:after="0"/>
        <w:jc w:val="center"/>
        <w:rPr>
          <w:b/>
        </w:rPr>
      </w:pPr>
      <w:r w:rsidRPr="00493992">
        <w:rPr>
          <w:b/>
        </w:rPr>
        <w:t>P R O T O K O L</w:t>
      </w:r>
    </w:p>
    <w:p w:rsidR="00493992" w:rsidRDefault="00493992" w:rsidP="00493992">
      <w:pPr>
        <w:spacing w:after="0"/>
        <w:jc w:val="center"/>
        <w:rPr>
          <w:b/>
        </w:rPr>
      </w:pPr>
      <w:r w:rsidRPr="00493992">
        <w:rPr>
          <w:b/>
        </w:rPr>
        <w:t xml:space="preserve">o hlasování per </w:t>
      </w:r>
      <w:proofErr w:type="spellStart"/>
      <w:r w:rsidRPr="00493992">
        <w:rPr>
          <w:b/>
        </w:rPr>
        <w:t>rollam</w:t>
      </w:r>
      <w:proofErr w:type="spellEnd"/>
    </w:p>
    <w:p w:rsidR="00493992" w:rsidRDefault="00493992" w:rsidP="00493992">
      <w:pPr>
        <w:spacing w:after="0"/>
        <w:jc w:val="center"/>
        <w:rPr>
          <w:b/>
        </w:rPr>
      </w:pPr>
    </w:p>
    <w:p w:rsidR="00493992" w:rsidRDefault="00493992" w:rsidP="00493992">
      <w:pPr>
        <w:spacing w:after="0"/>
      </w:pPr>
      <w:r>
        <w:t>Na žádost ředitele školy z 13. 4. 2018, který předložil návrh doplňku školního řádu</w:t>
      </w:r>
      <w:r w:rsidR="00787339">
        <w:t>,</w:t>
      </w:r>
      <w:r>
        <w:t xml:space="preserve"> podle § 168 odst. 1c </w:t>
      </w:r>
      <w:r w:rsidR="00787339">
        <w:t xml:space="preserve">školského zákona </w:t>
      </w:r>
      <w:r>
        <w:t xml:space="preserve">v souladu s jednacím řádem tajemník ŠR vyhlásil hlasování per </w:t>
      </w:r>
      <w:proofErr w:type="spellStart"/>
      <w:r>
        <w:t>rollam</w:t>
      </w:r>
      <w:proofErr w:type="spellEnd"/>
      <w:r>
        <w:t xml:space="preserve"> (korespondenčním způsobem)  16. 4. 2018. Odpověď </w:t>
      </w:r>
      <w:r w:rsidR="00787339">
        <w:t xml:space="preserve">všech členů </w:t>
      </w:r>
      <w:r>
        <w:t>musela být zaslána do 29. 4. 2018 24:00 h.</w:t>
      </w:r>
    </w:p>
    <w:p w:rsidR="00493992" w:rsidRDefault="00493992" w:rsidP="00493992">
      <w:pPr>
        <w:spacing w:after="0"/>
      </w:pPr>
      <w:r w:rsidRPr="00787339">
        <w:rPr>
          <w:b/>
        </w:rPr>
        <w:t>Výsledek hlasování</w:t>
      </w:r>
      <w:r>
        <w:t>:</w:t>
      </w:r>
    </w:p>
    <w:p w:rsidR="00493992" w:rsidRDefault="00493992" w:rsidP="00493992">
      <w:pPr>
        <w:spacing w:after="0"/>
      </w:pPr>
      <w:r>
        <w:t xml:space="preserve">Michal Dočekal </w:t>
      </w:r>
      <w:r>
        <w:tab/>
      </w:r>
      <w:r>
        <w:tab/>
      </w:r>
      <w:r>
        <w:tab/>
        <w:t>PRO NÁVRH/SOUHLASÍ</w:t>
      </w:r>
      <w:r>
        <w:tab/>
      </w:r>
      <w:r>
        <w:tab/>
        <w:t>16. 4. 2018</w:t>
      </w:r>
    </w:p>
    <w:p w:rsidR="00493992" w:rsidRDefault="00493992" w:rsidP="00493992">
      <w:pPr>
        <w:spacing w:after="0"/>
      </w:pPr>
      <w:r>
        <w:t>Luboš Hodný</w:t>
      </w:r>
      <w:r>
        <w:tab/>
      </w:r>
      <w:r>
        <w:tab/>
      </w:r>
      <w:r>
        <w:tab/>
        <w:t>PRO NÁVRH/SOUHLASÍ</w:t>
      </w:r>
      <w:r>
        <w:tab/>
      </w:r>
      <w:r>
        <w:tab/>
        <w:t>16. 4. 2018</w:t>
      </w:r>
    </w:p>
    <w:p w:rsidR="00493992" w:rsidRDefault="00493992" w:rsidP="00493992">
      <w:pPr>
        <w:spacing w:after="0"/>
      </w:pPr>
      <w:r>
        <w:t xml:space="preserve">Petr </w:t>
      </w:r>
      <w:proofErr w:type="spellStart"/>
      <w:r>
        <w:t>Lojan</w:t>
      </w:r>
      <w:proofErr w:type="spellEnd"/>
      <w:r>
        <w:tab/>
      </w:r>
      <w:r>
        <w:tab/>
      </w:r>
      <w:r>
        <w:tab/>
      </w:r>
      <w:r>
        <w:t>PRO NÁVRH/SOUHLASÍ</w:t>
      </w:r>
      <w:r>
        <w:tab/>
      </w:r>
      <w:r>
        <w:tab/>
        <w:t>1</w:t>
      </w:r>
      <w:r>
        <w:t>7</w:t>
      </w:r>
      <w:r>
        <w:t>. 4. 2018</w:t>
      </w:r>
    </w:p>
    <w:p w:rsidR="00493992" w:rsidRDefault="00493992" w:rsidP="00493992">
      <w:pPr>
        <w:spacing w:after="0"/>
      </w:pPr>
      <w:r>
        <w:t>Marek Bavor</w:t>
      </w:r>
      <w:r>
        <w:tab/>
      </w:r>
      <w:r>
        <w:tab/>
      </w:r>
      <w:r>
        <w:tab/>
      </w:r>
      <w:r>
        <w:t>PRO NÁVRH/SOUHLASÍ</w:t>
      </w:r>
      <w:r>
        <w:tab/>
      </w:r>
      <w:r>
        <w:tab/>
        <w:t>1</w:t>
      </w:r>
      <w:r w:rsidR="00AB1AE2">
        <w:t>8</w:t>
      </w:r>
      <w:r>
        <w:t>. 4. 2018</w:t>
      </w:r>
    </w:p>
    <w:p w:rsidR="00AB1AE2" w:rsidRDefault="00AB1AE2" w:rsidP="00AB1AE2">
      <w:pPr>
        <w:spacing w:after="0"/>
      </w:pPr>
      <w:r>
        <w:t>Jaroslav Filip</w:t>
      </w:r>
      <w:r>
        <w:tab/>
      </w:r>
      <w:r>
        <w:tab/>
      </w:r>
      <w:r>
        <w:tab/>
      </w:r>
      <w:r>
        <w:t>PRO NÁVRH/SOUHLASÍ</w:t>
      </w:r>
      <w:r>
        <w:tab/>
      </w:r>
      <w:r>
        <w:tab/>
      </w:r>
      <w:r>
        <w:t>23.</w:t>
      </w:r>
      <w:r>
        <w:t xml:space="preserve"> 4. 2018</w:t>
      </w:r>
    </w:p>
    <w:p w:rsidR="00AB1AE2" w:rsidRDefault="00AB1AE2" w:rsidP="00AB1AE2">
      <w:pPr>
        <w:spacing w:after="0"/>
      </w:pPr>
      <w:r>
        <w:t>Pavel Strnad</w:t>
      </w:r>
      <w:r>
        <w:tab/>
      </w:r>
      <w:r>
        <w:tab/>
      </w:r>
      <w:r>
        <w:tab/>
      </w:r>
      <w:r>
        <w:t>PRO NÁVRH/SOUHLASÍ</w:t>
      </w:r>
      <w:r>
        <w:tab/>
      </w:r>
      <w:r>
        <w:tab/>
      </w:r>
      <w:r>
        <w:t>24</w:t>
      </w:r>
      <w:r>
        <w:t>. 4. 2018</w:t>
      </w:r>
    </w:p>
    <w:p w:rsidR="00AB1AE2" w:rsidRDefault="00AB1AE2" w:rsidP="00AB1AE2">
      <w:pPr>
        <w:spacing w:after="0"/>
      </w:pPr>
    </w:p>
    <w:p w:rsidR="00AB1AE2" w:rsidRDefault="00AB1AE2" w:rsidP="00AB1AE2">
      <w:pPr>
        <w:spacing w:after="0"/>
      </w:pPr>
      <w:r>
        <w:t xml:space="preserve">Protože </w:t>
      </w:r>
      <w:r w:rsidRPr="00787339">
        <w:rPr>
          <w:b/>
          <w:u w:val="single"/>
        </w:rPr>
        <w:t>všichni členové hlasovali a všichni hlasovali PRO PŘIJETÍ NÁVRHU</w:t>
      </w:r>
      <w:r>
        <w:t xml:space="preserve"> v předloženém znění bez výhrad, byl návrh přijat. </w:t>
      </w:r>
      <w:r w:rsidRPr="00787339">
        <w:rPr>
          <w:b/>
        </w:rPr>
        <w:t>Platnost a účinnost změny školního řádu je od 30. 4. 2018:</w:t>
      </w:r>
    </w:p>
    <w:p w:rsidR="00AB1AE2" w:rsidRDefault="00AB1AE2" w:rsidP="00AB1AE2">
      <w:pPr>
        <w:spacing w:after="0"/>
      </w:pPr>
      <w:r>
        <w:t xml:space="preserve">Pod nadpis Školní řád / Platnost od 14. 11. 2016 doplnit název </w:t>
      </w:r>
      <w:r>
        <w:rPr>
          <w:b/>
          <w:i/>
        </w:rPr>
        <w:t>Preambule</w:t>
      </w:r>
      <w:r>
        <w:t xml:space="preserve">, v prvním odstavci za slovo „předpisů“ doplnit slova: </w:t>
      </w:r>
      <w:r>
        <w:rPr>
          <w:b/>
          <w:i/>
        </w:rPr>
        <w:t xml:space="preserve">a dalších právních norem platných na území České </w:t>
      </w:r>
      <w:proofErr w:type="gramStart"/>
      <w:r>
        <w:rPr>
          <w:b/>
          <w:i/>
        </w:rPr>
        <w:t xml:space="preserve">republiky. </w:t>
      </w:r>
      <w:r>
        <w:t>a</w:t>
      </w:r>
      <w:r w:rsidRPr="00AB1AE2">
        <w:t xml:space="preserve"> doplnit</w:t>
      </w:r>
      <w:proofErr w:type="gramEnd"/>
      <w:r w:rsidRPr="00AB1AE2">
        <w:t xml:space="preserve"> poslední, třetí odstavec: </w:t>
      </w:r>
      <w:r>
        <w:rPr>
          <w:b/>
          <w:i/>
        </w:rPr>
        <w:t>Školním řádem se řídí žáci, zákonní zástupci žáků, zaměstnanci školy a další osoby, které jsou oprávněné se v prostorách školy pohybovat.</w:t>
      </w:r>
    </w:p>
    <w:p w:rsidR="00787339" w:rsidRPr="00787339" w:rsidRDefault="00787339" w:rsidP="00AB1AE2">
      <w:pPr>
        <w:spacing w:after="0"/>
        <w:rPr>
          <w:b/>
          <w:i/>
        </w:rPr>
      </w:pPr>
      <w:r>
        <w:t xml:space="preserve">V § 1 čl. 2 za bod j) doplnit čárku a dopsat: </w:t>
      </w:r>
      <w:r>
        <w:rPr>
          <w:b/>
          <w:i/>
        </w:rPr>
        <w:t>k) na ochranu osobních údajů a přístup k nim.</w:t>
      </w:r>
    </w:p>
    <w:p w:rsidR="00787339" w:rsidRDefault="00787339" w:rsidP="00AB1AE2">
      <w:pPr>
        <w:spacing w:after="0"/>
      </w:pPr>
      <w:r>
        <w:t>Ředitel školy zabezpečí zveřejnění platné změny obvyklým způsobem.</w:t>
      </w:r>
    </w:p>
    <w:p w:rsidR="00787339" w:rsidRDefault="00787339" w:rsidP="00AB1AE2">
      <w:pPr>
        <w:spacing w:after="0"/>
      </w:pPr>
    </w:p>
    <w:p w:rsidR="00787339" w:rsidRDefault="00787339" w:rsidP="00AB1AE2">
      <w:pPr>
        <w:spacing w:after="0"/>
      </w:pPr>
      <w:r>
        <w:t>V Hradci Králové 25. 4. 2018</w:t>
      </w:r>
    </w:p>
    <w:p w:rsidR="00787339" w:rsidRDefault="00787339" w:rsidP="00AB1AE2">
      <w:pPr>
        <w:spacing w:after="0"/>
      </w:pPr>
    </w:p>
    <w:p w:rsidR="00787339" w:rsidRDefault="00787339" w:rsidP="00AB1AE2">
      <w:pPr>
        <w:spacing w:after="0"/>
      </w:pPr>
    </w:p>
    <w:p w:rsidR="00787339" w:rsidRDefault="00787339" w:rsidP="00AB1AE2">
      <w:pPr>
        <w:spacing w:after="0"/>
      </w:pPr>
      <w:r>
        <w:t xml:space="preserve">Zapsal: </w:t>
      </w:r>
    </w:p>
    <w:p w:rsidR="00787339" w:rsidRDefault="00787339" w:rsidP="00AB1AE2">
      <w:pPr>
        <w:spacing w:after="0"/>
      </w:pPr>
      <w:r>
        <w:t>Luboš Hodný ………………………………………………………….</w:t>
      </w:r>
    </w:p>
    <w:p w:rsidR="00787339" w:rsidRDefault="00787339" w:rsidP="00AB1AE2">
      <w:pPr>
        <w:spacing w:after="0"/>
      </w:pPr>
      <w:r>
        <w:t>Zápis ověřil:</w:t>
      </w:r>
    </w:p>
    <w:p w:rsidR="00787339" w:rsidRDefault="00787339" w:rsidP="00AB1AE2">
      <w:pPr>
        <w:spacing w:after="0"/>
      </w:pPr>
      <w:r>
        <w:t>Michal Dočekal ………………………………………………………</w:t>
      </w:r>
      <w:bookmarkStart w:id="0" w:name="_GoBack"/>
      <w:bookmarkEnd w:id="0"/>
    </w:p>
    <w:p w:rsidR="00AB1AE2" w:rsidRDefault="00AB1AE2" w:rsidP="00AB1AE2">
      <w:pPr>
        <w:spacing w:after="0"/>
      </w:pPr>
    </w:p>
    <w:p w:rsidR="00AB1AE2" w:rsidRDefault="00AB1AE2" w:rsidP="00493992">
      <w:pPr>
        <w:spacing w:after="0"/>
      </w:pPr>
    </w:p>
    <w:p w:rsidR="00493992" w:rsidRDefault="00493992" w:rsidP="00493992">
      <w:pPr>
        <w:spacing w:after="0"/>
      </w:pPr>
    </w:p>
    <w:p w:rsidR="00493992" w:rsidRPr="00493992" w:rsidRDefault="00493992" w:rsidP="00493992">
      <w:pPr>
        <w:spacing w:after="0"/>
      </w:pPr>
    </w:p>
    <w:sectPr w:rsidR="00493992" w:rsidRPr="0049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92"/>
    <w:rsid w:val="00493992"/>
    <w:rsid w:val="00787339"/>
    <w:rsid w:val="00AB1AE2"/>
    <w:rsid w:val="00E9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A1A8"/>
  <w15:chartTrackingRefBased/>
  <w15:docId w15:val="{4859C799-8F6A-4FF8-9386-41D93C5A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Hodný</dc:creator>
  <cp:keywords/>
  <dc:description/>
  <cp:lastModifiedBy>Luboš Hodný</cp:lastModifiedBy>
  <cp:revision>2</cp:revision>
  <cp:lastPrinted>2018-04-25T06:51:00Z</cp:lastPrinted>
  <dcterms:created xsi:type="dcterms:W3CDTF">2018-04-25T06:23:00Z</dcterms:created>
  <dcterms:modified xsi:type="dcterms:W3CDTF">2018-04-25T06:54:00Z</dcterms:modified>
</cp:coreProperties>
</file>