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BD" w:rsidRDefault="000842BD" w:rsidP="00FE6C0A">
      <w:pPr>
        <w:pStyle w:val="Nzev"/>
        <w:rPr>
          <w:szCs w:val="32"/>
        </w:rPr>
      </w:pPr>
    </w:p>
    <w:p w:rsidR="000842BD" w:rsidRDefault="000842BD" w:rsidP="000842BD">
      <w:pPr>
        <w:pStyle w:val="Zkladntextodsazen3"/>
        <w:tabs>
          <w:tab w:val="left" w:pos="2694"/>
        </w:tabs>
        <w:rPr>
          <w:b/>
          <w:bCs/>
        </w:rPr>
      </w:pPr>
    </w:p>
    <w:p w:rsidR="000842BD" w:rsidRDefault="000842BD" w:rsidP="000842BD">
      <w:pPr>
        <w:pStyle w:val="Zkladntextodsazen3"/>
        <w:tabs>
          <w:tab w:val="left" w:pos="2694"/>
        </w:tabs>
        <w:rPr>
          <w:b/>
          <w:bCs/>
        </w:rPr>
      </w:pPr>
    </w:p>
    <w:p w:rsidR="000842BD" w:rsidRPr="00E84639" w:rsidRDefault="000842BD" w:rsidP="000842BD">
      <w:pPr>
        <w:pStyle w:val="Zkladntextodsazen3"/>
        <w:tabs>
          <w:tab w:val="left" w:pos="2694"/>
        </w:tabs>
        <w:jc w:val="center"/>
        <w:rPr>
          <w:b/>
          <w:bCs/>
          <w:sz w:val="36"/>
          <w:szCs w:val="36"/>
        </w:rPr>
      </w:pPr>
      <w:r w:rsidRPr="00E84639">
        <w:rPr>
          <w:b/>
          <w:bCs/>
          <w:sz w:val="36"/>
          <w:szCs w:val="36"/>
        </w:rPr>
        <w:t>Školní program prevence sociálně nežádoucích jevů</w:t>
      </w:r>
    </w:p>
    <w:p w:rsidR="000842BD" w:rsidRPr="00E84639" w:rsidRDefault="000842BD" w:rsidP="000842BD">
      <w:pPr>
        <w:pStyle w:val="Zkladntextodsazen3"/>
        <w:tabs>
          <w:tab w:val="left" w:pos="2694"/>
        </w:tabs>
        <w:jc w:val="center"/>
        <w:rPr>
          <w:i/>
          <w:sz w:val="36"/>
          <w:szCs w:val="36"/>
        </w:rPr>
      </w:pPr>
      <w:r w:rsidRPr="00E84639">
        <w:rPr>
          <w:i/>
          <w:sz w:val="36"/>
          <w:szCs w:val="36"/>
        </w:rPr>
        <w:t>(dříve tzv. Minimální preventivní program)</w:t>
      </w: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Školní rok 2020/21</w:t>
      </w: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ACDED09" wp14:editId="390B363B">
            <wp:extent cx="714375" cy="752475"/>
            <wp:effectExtent l="0" t="0" r="9525" b="9525"/>
            <wp:docPr id="3" name="Obrázek 3" descr="Gymnázium J. K. Ty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ázium J. K. Tyl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BD" w:rsidRDefault="000842BD" w:rsidP="000842BD">
      <w:pPr>
        <w:pStyle w:val="Zkladntextodsazen3"/>
        <w:tabs>
          <w:tab w:val="left" w:pos="2694"/>
        </w:tabs>
        <w:jc w:val="center"/>
        <w:rPr>
          <w:sz w:val="36"/>
          <w:szCs w:val="36"/>
        </w:rPr>
      </w:pPr>
    </w:p>
    <w:p w:rsidR="000842BD" w:rsidRPr="00E84639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Pr="000842BD" w:rsidRDefault="000842BD" w:rsidP="000842BD">
      <w:pPr>
        <w:pStyle w:val="Zkladntextodsazen3"/>
        <w:tabs>
          <w:tab w:val="left" w:pos="2694"/>
        </w:tabs>
        <w:jc w:val="center"/>
        <w:rPr>
          <w:sz w:val="24"/>
          <w:szCs w:val="24"/>
        </w:rPr>
      </w:pPr>
      <w:r w:rsidRPr="000842BD">
        <w:rPr>
          <w:sz w:val="24"/>
          <w:szCs w:val="24"/>
        </w:rPr>
        <w:t>Vypracoval:</w:t>
      </w:r>
    </w:p>
    <w:p w:rsidR="000842BD" w:rsidRPr="000842BD" w:rsidRDefault="000842BD" w:rsidP="000842BD">
      <w:pPr>
        <w:pStyle w:val="Zkladntextodsazen3"/>
        <w:tabs>
          <w:tab w:val="left" w:pos="2694"/>
        </w:tabs>
        <w:jc w:val="center"/>
        <w:rPr>
          <w:sz w:val="24"/>
          <w:szCs w:val="24"/>
        </w:rPr>
      </w:pPr>
      <w:r w:rsidRPr="000842BD">
        <w:rPr>
          <w:sz w:val="24"/>
          <w:szCs w:val="24"/>
        </w:rPr>
        <w:t>Mgr. Lukáš Bohuslav/školní metodik prevence</w:t>
      </w:r>
    </w:p>
    <w:p w:rsidR="000842BD" w:rsidRPr="000842BD" w:rsidRDefault="000842BD" w:rsidP="000842BD">
      <w:pPr>
        <w:pStyle w:val="Zkladntextodsazen3"/>
        <w:tabs>
          <w:tab w:val="left" w:pos="2694"/>
        </w:tabs>
        <w:jc w:val="center"/>
        <w:rPr>
          <w:sz w:val="24"/>
          <w:szCs w:val="24"/>
        </w:rPr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Default="000842BD" w:rsidP="000842BD">
      <w:pPr>
        <w:pStyle w:val="Zkladntextodsazen3"/>
        <w:tabs>
          <w:tab w:val="left" w:pos="2694"/>
        </w:tabs>
        <w:jc w:val="center"/>
      </w:pPr>
    </w:p>
    <w:p w:rsidR="000842BD" w:rsidRPr="000842BD" w:rsidRDefault="000842BD" w:rsidP="000842BD">
      <w:pPr>
        <w:pStyle w:val="Zkladntextodsazen3"/>
        <w:tabs>
          <w:tab w:val="left" w:pos="2694"/>
        </w:tabs>
        <w:rPr>
          <w:sz w:val="24"/>
          <w:szCs w:val="24"/>
        </w:rPr>
      </w:pPr>
      <w:r w:rsidRPr="000842BD">
        <w:rPr>
          <w:sz w:val="24"/>
          <w:szCs w:val="24"/>
        </w:rPr>
        <w:t>OBSAH:</w:t>
      </w:r>
    </w:p>
    <w:p w:rsidR="000842BD" w:rsidRPr="000842BD" w:rsidRDefault="000842BD" w:rsidP="000842BD">
      <w:pPr>
        <w:pStyle w:val="Zkladntextodsazen3"/>
        <w:tabs>
          <w:tab w:val="left" w:pos="2694"/>
        </w:tabs>
        <w:rPr>
          <w:sz w:val="24"/>
          <w:szCs w:val="24"/>
        </w:rPr>
      </w:pP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Základní údaje o škole a školním poradenském pracovišti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Charakteristika školy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Legislativní východiska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Analýza současného stavu na základě evaluace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Cíle prevence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Tematické bloky ve výuce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Přehled preventivních aktivit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Kontakty na spolupracující organizace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Evaluace</w:t>
      </w:r>
    </w:p>
    <w:p w:rsidR="000842BD" w:rsidRPr="000842BD" w:rsidRDefault="000842BD" w:rsidP="000842BD">
      <w:pPr>
        <w:pStyle w:val="Zkladntextodsazen3"/>
        <w:numPr>
          <w:ilvl w:val="0"/>
          <w:numId w:val="30"/>
        </w:numPr>
        <w:tabs>
          <w:tab w:val="left" w:pos="2694"/>
        </w:tabs>
        <w:spacing w:after="0"/>
        <w:rPr>
          <w:sz w:val="24"/>
          <w:szCs w:val="24"/>
        </w:rPr>
      </w:pPr>
      <w:r w:rsidRPr="000842BD">
        <w:rPr>
          <w:sz w:val="24"/>
          <w:szCs w:val="24"/>
        </w:rPr>
        <w:t>Přílohy</w:t>
      </w: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Default="000842BD" w:rsidP="000842BD">
      <w:pPr>
        <w:pStyle w:val="Zkladntextodsazen3"/>
        <w:tabs>
          <w:tab w:val="left" w:pos="2694"/>
        </w:tabs>
      </w:pPr>
    </w:p>
    <w:p w:rsidR="000842BD" w:rsidRPr="000842BD" w:rsidRDefault="000842BD" w:rsidP="000842BD">
      <w:pPr>
        <w:pStyle w:val="Zkladntextodsazen3"/>
        <w:numPr>
          <w:ilvl w:val="0"/>
          <w:numId w:val="31"/>
        </w:numPr>
        <w:tabs>
          <w:tab w:val="left" w:pos="2694"/>
        </w:tabs>
        <w:spacing w:after="0"/>
        <w:rPr>
          <w:b/>
          <w:sz w:val="24"/>
          <w:szCs w:val="24"/>
        </w:rPr>
      </w:pPr>
      <w:r w:rsidRPr="000842BD">
        <w:rPr>
          <w:b/>
          <w:sz w:val="24"/>
          <w:szCs w:val="24"/>
        </w:rPr>
        <w:t>Základní údaje o škole a školním poradenském pracovišti</w:t>
      </w:r>
    </w:p>
    <w:p w:rsidR="000842BD" w:rsidRDefault="000842BD" w:rsidP="000842BD">
      <w:pPr>
        <w:pStyle w:val="Zkladntextodsazen3"/>
        <w:tabs>
          <w:tab w:val="left" w:pos="2694"/>
        </w:tabs>
        <w:ind w:left="720"/>
      </w:pPr>
    </w:p>
    <w:p w:rsidR="000842BD" w:rsidRPr="00037820" w:rsidRDefault="000842BD" w:rsidP="000842BD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32592920"/>
      <w:bookmarkStart w:id="1" w:name="_Toc130783371"/>
      <w:r w:rsidRPr="00037820">
        <w:rPr>
          <w:rFonts w:ascii="Times New Roman" w:hAnsi="Times New Roman" w:cs="Times New Roman"/>
          <w:b/>
          <w:color w:val="auto"/>
          <w:sz w:val="24"/>
          <w:szCs w:val="24"/>
        </w:rPr>
        <w:t>ZÁKLADNÍ ÚDAJE</w:t>
      </w:r>
      <w:bookmarkEnd w:id="0"/>
      <w:bookmarkEnd w:id="1"/>
    </w:p>
    <w:p w:rsidR="000842BD" w:rsidRPr="00037820" w:rsidRDefault="000842BD" w:rsidP="000842BD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6659"/>
      </w:tblGrid>
      <w:tr w:rsidR="000842BD" w:rsidRPr="00037820" w:rsidTr="000842BD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7793F" w:rsidRDefault="000842BD" w:rsidP="000842BD">
            <w:pPr>
              <w:rPr>
                <w:b/>
                <w:smallCaps/>
              </w:rPr>
            </w:pPr>
            <w:r w:rsidRPr="00F7793F">
              <w:rPr>
                <w:b/>
              </w:rPr>
              <w:t>Název a adresa školy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Gymnázium J. K. Tyla, Hradec Králové</w:t>
            </w:r>
          </w:p>
          <w:p w:rsidR="000842BD" w:rsidRPr="00037820" w:rsidRDefault="000842BD" w:rsidP="000842BD">
            <w:pPr>
              <w:rPr>
                <w:smallCaps/>
              </w:rPr>
            </w:pPr>
            <w:r w:rsidRPr="00037820">
              <w:t>Tylovo nábřeží 682, 50002 Hradec Králové</w:t>
            </w:r>
          </w:p>
        </w:tc>
      </w:tr>
      <w:tr w:rsidR="000842BD" w:rsidRPr="00037820" w:rsidTr="000842BD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>
              <w:t>Ředitel školy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B609FF" w:rsidP="000842BD">
            <w:pPr>
              <w:rPr>
                <w:smallCaps/>
              </w:rPr>
            </w:pPr>
            <w:hyperlink r:id="rId9" w:history="1">
              <w:r w:rsidR="000842BD" w:rsidRPr="00037820">
                <w:rPr>
                  <w:rStyle w:val="Hypertextovodkaz"/>
                </w:rPr>
                <w:t>Mgr. Bc. Matěj Ondřej Havel, Ph.D.</w:t>
              </w:r>
            </w:hyperlink>
          </w:p>
        </w:tc>
      </w:tr>
      <w:tr w:rsidR="000842BD" w:rsidRPr="00037820" w:rsidTr="000842BD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Telefon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728 941 550</w:t>
            </w:r>
          </w:p>
        </w:tc>
      </w:tr>
      <w:tr w:rsidR="000842BD" w:rsidRPr="00037820" w:rsidTr="000842BD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E-mail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havel@gjkt.cz</w:t>
            </w:r>
          </w:p>
        </w:tc>
      </w:tr>
    </w:tbl>
    <w:p w:rsidR="000842BD" w:rsidRDefault="000842BD" w:rsidP="000842BD">
      <w:pPr>
        <w:rPr>
          <w:smallCaps/>
        </w:rPr>
      </w:pP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118"/>
      </w:tblGrid>
      <w:tr w:rsidR="000842BD" w:rsidRPr="00037820" w:rsidTr="000842B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842BD" w:rsidRPr="00037820" w:rsidRDefault="000842BD" w:rsidP="000842BD">
            <w:pPr>
              <w:jc w:val="center"/>
              <w:rPr>
                <w:smallCaps/>
              </w:rPr>
            </w:pPr>
            <w:r w:rsidRPr="00037820">
              <w:t>Typ školy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842BD" w:rsidRPr="00037820" w:rsidRDefault="000842BD" w:rsidP="000842BD">
            <w:pPr>
              <w:jc w:val="center"/>
              <w:rPr>
                <w:smallCaps/>
              </w:rPr>
            </w:pPr>
            <w:r w:rsidRPr="00037820">
              <w:t>Počet tříd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842BD" w:rsidRPr="00037820" w:rsidRDefault="000842BD" w:rsidP="000842BD">
            <w:pPr>
              <w:jc w:val="center"/>
              <w:rPr>
                <w:smallCaps/>
              </w:rPr>
            </w:pPr>
            <w:r w:rsidRPr="00037820">
              <w:t>Počet žáků/</w:t>
            </w:r>
            <w:r>
              <w:t>pedagogů</w:t>
            </w:r>
          </w:p>
        </w:tc>
      </w:tr>
      <w:tr w:rsidR="000842BD" w:rsidRPr="00037820" w:rsidTr="000842BD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>
              <w:t>Čtyř</w:t>
            </w:r>
            <w:r w:rsidRPr="00037820">
              <w:t xml:space="preserve">leté </w:t>
            </w:r>
            <w:r>
              <w:t xml:space="preserve">všeobecné </w:t>
            </w:r>
            <w:r w:rsidRPr="00037820">
              <w:t xml:space="preserve">gymnázium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842BD" w:rsidRPr="00037820" w:rsidRDefault="000842BD" w:rsidP="000842BD">
            <w:pPr>
              <w:jc w:val="center"/>
              <w:rPr>
                <w:smallCaps/>
              </w:rPr>
            </w:pPr>
            <w:r w:rsidRPr="00037820"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842BD" w:rsidRPr="00037820" w:rsidRDefault="000842BD" w:rsidP="000842BD">
            <w:pPr>
              <w:jc w:val="center"/>
              <w:rPr>
                <w:smallCaps/>
              </w:rPr>
            </w:pPr>
            <w:r w:rsidRPr="00037820">
              <w:t>600</w:t>
            </w:r>
            <w:r>
              <w:t>/53</w:t>
            </w:r>
          </w:p>
        </w:tc>
      </w:tr>
    </w:tbl>
    <w:p w:rsidR="000842BD" w:rsidRPr="00037820" w:rsidRDefault="000842BD" w:rsidP="000842BD">
      <w:pPr>
        <w:rPr>
          <w:smallCaps/>
        </w:rPr>
      </w:pPr>
    </w:p>
    <w:p w:rsidR="000842BD" w:rsidRPr="00037820" w:rsidRDefault="000842BD" w:rsidP="000842BD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7820">
        <w:rPr>
          <w:rFonts w:ascii="Times New Roman" w:hAnsi="Times New Roman" w:cs="Times New Roman"/>
          <w:b/>
          <w:color w:val="auto"/>
          <w:sz w:val="24"/>
          <w:szCs w:val="24"/>
        </w:rPr>
        <w:t>ŠKOLNÍ PORADENSKÉ PRACOVIŠTĚ</w:t>
      </w:r>
    </w:p>
    <w:p w:rsidR="000842BD" w:rsidRPr="00037820" w:rsidRDefault="000842BD" w:rsidP="00084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110"/>
      </w:tblGrid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7793F" w:rsidRDefault="000842BD" w:rsidP="000842BD">
            <w:pPr>
              <w:rPr>
                <w:b/>
                <w:smallCaps/>
              </w:rPr>
            </w:pPr>
            <w:r w:rsidRPr="00F7793F">
              <w:rPr>
                <w:b/>
              </w:rPr>
              <w:t>Vedoucí pracoviště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Mgr. Lukáš Bohuslav</w:t>
            </w:r>
          </w:p>
        </w:tc>
      </w:tr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Telefon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727 812 767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E-mail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bohuslav@gjkt.cz</w:t>
            </w:r>
          </w:p>
        </w:tc>
      </w:tr>
    </w:tbl>
    <w:p w:rsidR="000842BD" w:rsidRPr="00037820" w:rsidRDefault="000842BD" w:rsidP="000842BD"/>
    <w:p w:rsidR="000842BD" w:rsidRPr="00037820" w:rsidRDefault="000842BD" w:rsidP="00084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110"/>
      </w:tblGrid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7793F" w:rsidRDefault="000842BD" w:rsidP="000842BD">
            <w:pPr>
              <w:rPr>
                <w:b/>
                <w:smallCaps/>
              </w:rPr>
            </w:pPr>
            <w:r w:rsidRPr="00F7793F">
              <w:rPr>
                <w:b/>
              </w:rPr>
              <w:t>Školní metodik prevence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Mgr. Lukáš Bohuslav</w:t>
            </w:r>
          </w:p>
        </w:tc>
      </w:tr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Telefon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727 812 767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E-mail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bohuslav@gjkt.cz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0842BD" w:rsidP="000842BD">
            <w:r w:rsidRPr="00037820">
              <w:t>Specializační studium</w:t>
            </w:r>
          </w:p>
          <w:p w:rsidR="000842BD" w:rsidRPr="00037820" w:rsidRDefault="000842BD" w:rsidP="000842B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Default="000842BD" w:rsidP="000842BD">
            <w:r>
              <w:t>Studium k výkonu specializovaných činností – prevence sociálně patologických jevů</w:t>
            </w:r>
          </w:p>
          <w:p w:rsidR="000842BD" w:rsidRPr="00037820" w:rsidRDefault="000842BD" w:rsidP="000842BD">
            <w:r>
              <w:t>(probíhá od září 2019; předpokládané ukončení – červen 2021)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0842BD" w:rsidP="000842BD">
            <w:r w:rsidRPr="00037820">
              <w:t>Realizátor vzdělávání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177D9D" w:rsidRDefault="000842BD" w:rsidP="000842BD">
            <w:r w:rsidRPr="00177D9D">
              <w:rPr>
                <w:shd w:val="clear" w:color="auto" w:fill="FFFFFF"/>
              </w:rPr>
              <w:t>Školské zařízení pro další vzdělávání pedagogických pracovníků KHK</w:t>
            </w:r>
            <w:r w:rsidRPr="00177D9D">
              <w:br/>
            </w:r>
            <w:r w:rsidRPr="00177D9D">
              <w:rPr>
                <w:shd w:val="clear" w:color="auto" w:fill="FFFFFF"/>
              </w:rPr>
              <w:t>Štefánikova 566</w:t>
            </w:r>
            <w:r w:rsidRPr="00177D9D">
              <w:br/>
            </w:r>
            <w:r w:rsidRPr="00177D9D">
              <w:rPr>
                <w:shd w:val="clear" w:color="auto" w:fill="FFFFFF"/>
              </w:rPr>
              <w:t>500 11 Hradec Králové</w:t>
            </w:r>
          </w:p>
        </w:tc>
      </w:tr>
    </w:tbl>
    <w:p w:rsidR="000842BD" w:rsidRPr="00037820" w:rsidRDefault="000842BD" w:rsidP="000842BD">
      <w:pPr>
        <w:rPr>
          <w:smallCap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110"/>
      </w:tblGrid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7793F" w:rsidRDefault="000842BD" w:rsidP="000842BD">
            <w:pPr>
              <w:rPr>
                <w:b/>
                <w:smallCaps/>
              </w:rPr>
            </w:pPr>
            <w:r w:rsidRPr="00F7793F">
              <w:rPr>
                <w:b/>
              </w:rPr>
              <w:t>Výchovný poradce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Mgr. Lukáš Bohuslav</w:t>
            </w:r>
          </w:p>
        </w:tc>
      </w:tr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Telefon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727 812 767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E-mail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bohuslav@gjkt.cz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0842BD" w:rsidP="000842BD">
            <w:r w:rsidRPr="00037820">
              <w:t>Specializační studium</w:t>
            </w:r>
          </w:p>
          <w:p w:rsidR="000842BD" w:rsidRPr="00037820" w:rsidRDefault="000842BD" w:rsidP="000842B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0842BD" w:rsidP="000842BD">
            <w:r>
              <w:t>S vedením školy naplánováno od září 2021.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0842BD" w:rsidP="000842BD">
            <w:r>
              <w:t>Jiné související studium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Default="000842BD" w:rsidP="000842BD">
            <w:r>
              <w:t>Speciální pedagogika (celoživotní vzdělávání); Univerzita Hradec Králové 2005</w:t>
            </w:r>
          </w:p>
        </w:tc>
      </w:tr>
    </w:tbl>
    <w:p w:rsidR="000842BD" w:rsidRPr="00037820" w:rsidRDefault="000842BD" w:rsidP="000842BD">
      <w:pPr>
        <w:rPr>
          <w:b/>
          <w:bCs/>
          <w:smallCaps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110"/>
      </w:tblGrid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7793F" w:rsidRDefault="000842BD" w:rsidP="000842BD">
            <w:pPr>
              <w:rPr>
                <w:b/>
                <w:smallCaps/>
              </w:rPr>
            </w:pPr>
            <w:r w:rsidRPr="00F7793F">
              <w:rPr>
                <w:b/>
              </w:rPr>
              <w:lastRenderedPageBreak/>
              <w:t>Kariérový poradce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Mgr. </w:t>
            </w:r>
            <w:r>
              <w:t>Šárka Janečková</w:t>
            </w:r>
          </w:p>
        </w:tc>
      </w:tr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Telefon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6410C" w:rsidRDefault="000842BD" w:rsidP="000842BD">
            <w:pPr>
              <w:rPr>
                <w:smallCaps/>
              </w:rPr>
            </w:pPr>
            <w:r w:rsidRPr="00F6410C">
              <w:rPr>
                <w:shd w:val="clear" w:color="auto" w:fill="FFFFFF"/>
              </w:rPr>
              <w:t>727 812 765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E-mail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>
              <w:t>janeckova</w:t>
            </w:r>
            <w:r w:rsidRPr="00037820">
              <w:t>@gjkt.cz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0842BD" w:rsidP="000842BD">
            <w:r w:rsidRPr="00037820">
              <w:t>Specializační studium</w:t>
            </w:r>
          </w:p>
          <w:p w:rsidR="000842BD" w:rsidRPr="00037820" w:rsidRDefault="000842BD" w:rsidP="000842BD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BD" w:rsidRPr="00037820" w:rsidRDefault="000842BD" w:rsidP="000842BD">
            <w:r>
              <w:t>S vedením školy naplánováno od září 2020.</w:t>
            </w:r>
          </w:p>
        </w:tc>
      </w:tr>
    </w:tbl>
    <w:p w:rsidR="000842BD" w:rsidRDefault="000842BD" w:rsidP="000842BD">
      <w:pPr>
        <w:rPr>
          <w:b/>
          <w:bCs/>
          <w:smallCaps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110"/>
      </w:tblGrid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F7793F" w:rsidRDefault="000842BD" w:rsidP="000842BD">
            <w:pPr>
              <w:rPr>
                <w:b/>
                <w:smallCaps/>
              </w:rPr>
            </w:pPr>
            <w:r w:rsidRPr="00F7793F">
              <w:rPr>
                <w:b/>
              </w:rPr>
              <w:t>Školní psycholog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Mgr. </w:t>
            </w:r>
            <w:proofErr w:type="spellStart"/>
            <w:r>
              <w:t>Alexindra</w:t>
            </w:r>
            <w:proofErr w:type="spellEnd"/>
            <w:r>
              <w:t xml:space="preserve"> </w:t>
            </w:r>
            <w:proofErr w:type="spellStart"/>
            <w:r>
              <w:t>Bonomini</w:t>
            </w:r>
            <w:proofErr w:type="spellEnd"/>
            <w:r>
              <w:t xml:space="preserve"> Bláha</w:t>
            </w:r>
          </w:p>
        </w:tc>
      </w:tr>
      <w:tr w:rsidR="000842BD" w:rsidRPr="00037820" w:rsidTr="000842BD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Telefon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>727</w:t>
            </w:r>
            <w:r>
              <w:t> 812 754</w:t>
            </w:r>
          </w:p>
        </w:tc>
      </w:tr>
      <w:tr w:rsidR="000842BD" w:rsidRPr="00037820" w:rsidTr="000842BD">
        <w:trPr>
          <w:cantSplit/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 w:rsidRPr="00037820">
              <w:t xml:space="preserve">E-mail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BD" w:rsidRPr="00037820" w:rsidRDefault="000842BD" w:rsidP="000842BD">
            <w:pPr>
              <w:rPr>
                <w:smallCaps/>
              </w:rPr>
            </w:pPr>
            <w:r>
              <w:t>blaha</w:t>
            </w:r>
            <w:r w:rsidRPr="00037820">
              <w:t>@gjkt.cz</w:t>
            </w:r>
          </w:p>
        </w:tc>
      </w:tr>
    </w:tbl>
    <w:p w:rsidR="000842BD" w:rsidRDefault="000842BD" w:rsidP="000842BD">
      <w:pPr>
        <w:rPr>
          <w:b/>
          <w:bCs/>
          <w:u w:val="single"/>
        </w:rPr>
      </w:pPr>
    </w:p>
    <w:p w:rsidR="00A1333D" w:rsidRDefault="00A1333D" w:rsidP="000842BD">
      <w:pPr>
        <w:rPr>
          <w:b/>
          <w:bCs/>
          <w:u w:val="single"/>
        </w:rPr>
      </w:pPr>
    </w:p>
    <w:p w:rsidR="000842BD" w:rsidRPr="000842BD" w:rsidRDefault="000842BD" w:rsidP="000842BD">
      <w:pPr>
        <w:pStyle w:val="Zkladntextodsazen3"/>
        <w:numPr>
          <w:ilvl w:val="0"/>
          <w:numId w:val="31"/>
        </w:numPr>
        <w:tabs>
          <w:tab w:val="left" w:pos="2694"/>
        </w:tabs>
        <w:spacing w:after="0"/>
        <w:rPr>
          <w:b/>
          <w:sz w:val="24"/>
          <w:szCs w:val="24"/>
        </w:rPr>
      </w:pPr>
      <w:r w:rsidRPr="000842BD">
        <w:rPr>
          <w:b/>
          <w:sz w:val="24"/>
          <w:szCs w:val="24"/>
        </w:rPr>
        <w:t>Charakteristika školy</w:t>
      </w:r>
    </w:p>
    <w:p w:rsidR="000842BD" w:rsidRPr="000842BD" w:rsidRDefault="000842BD" w:rsidP="000842BD">
      <w:pPr>
        <w:pStyle w:val="Zkladntextodsazen3"/>
        <w:tabs>
          <w:tab w:val="left" w:pos="2694"/>
        </w:tabs>
        <w:rPr>
          <w:sz w:val="24"/>
          <w:szCs w:val="24"/>
        </w:rPr>
      </w:pPr>
    </w:p>
    <w:p w:rsidR="000842BD" w:rsidRPr="000842BD" w:rsidRDefault="000842BD" w:rsidP="009F4DC6">
      <w:pPr>
        <w:pStyle w:val="Zkladntextodsazen3"/>
        <w:tabs>
          <w:tab w:val="left" w:pos="426"/>
        </w:tabs>
        <w:spacing w:line="276" w:lineRule="auto"/>
        <w:ind w:firstLine="143"/>
        <w:jc w:val="both"/>
        <w:rPr>
          <w:sz w:val="24"/>
          <w:szCs w:val="24"/>
          <w:shd w:val="clear" w:color="auto" w:fill="FFFFFF"/>
        </w:rPr>
      </w:pPr>
      <w:r w:rsidRPr="000842BD">
        <w:rPr>
          <w:sz w:val="24"/>
          <w:szCs w:val="24"/>
          <w:shd w:val="clear" w:color="auto" w:fill="FFFFFF"/>
        </w:rPr>
        <w:t>Jsme všeobecně vzdělávací školou, čtyřletým gymnáziem. A</w:t>
      </w:r>
      <w:r w:rsidR="00A1333D">
        <w:rPr>
          <w:sz w:val="24"/>
          <w:szCs w:val="24"/>
          <w:shd w:val="clear" w:color="auto" w:fill="FFFFFF"/>
        </w:rPr>
        <w:t>čkoliv je našemu gymnáziu jen o </w:t>
      </w:r>
      <w:r w:rsidRPr="000842BD">
        <w:rPr>
          <w:sz w:val="24"/>
          <w:szCs w:val="24"/>
          <w:shd w:val="clear" w:color="auto" w:fill="FFFFFF"/>
        </w:rPr>
        <w:t xml:space="preserve">několik let méně než Karlově univerzitě, připravujeme své žáky na přítomnost a budoucnost, realitu života ve 21. století. </w:t>
      </w:r>
    </w:p>
    <w:p w:rsidR="000842BD" w:rsidRPr="000842BD" w:rsidRDefault="000842BD" w:rsidP="009F4DC6">
      <w:pPr>
        <w:pStyle w:val="Zkladntextodsazen3"/>
        <w:tabs>
          <w:tab w:val="left" w:pos="426"/>
          <w:tab w:val="left" w:pos="2694"/>
        </w:tabs>
        <w:spacing w:line="276" w:lineRule="auto"/>
        <w:ind w:firstLine="143"/>
        <w:jc w:val="both"/>
        <w:rPr>
          <w:sz w:val="24"/>
          <w:szCs w:val="24"/>
          <w:shd w:val="clear" w:color="auto" w:fill="FFFFFF"/>
        </w:rPr>
      </w:pPr>
      <w:r w:rsidRPr="000842BD">
        <w:rPr>
          <w:sz w:val="24"/>
          <w:szCs w:val="24"/>
          <w:shd w:val="clear" w:color="auto" w:fill="FFFFFF"/>
        </w:rPr>
        <w:t>Naše filosofie spočívá v tom, že vedeme své žáky k odpovědnosti za jejich vzdělávání, snažíme se naučit je studovat, ve svobodě se rozhodovat, kriticky přemýšlet a cílevědomě pracovat. Tomu přizpůsobujeme i náš přístup k výuce – chceme více konstruktivní než instruktivní formu vyučování, nespokojíme se s „bezduchou nalejvárnou“.</w:t>
      </w:r>
    </w:p>
    <w:p w:rsidR="000842BD" w:rsidRPr="000842BD" w:rsidRDefault="000842BD" w:rsidP="009F4DC6">
      <w:pPr>
        <w:pStyle w:val="Zkladntextodsazen3"/>
        <w:tabs>
          <w:tab w:val="left" w:pos="426"/>
          <w:tab w:val="left" w:pos="2694"/>
        </w:tabs>
        <w:spacing w:line="276" w:lineRule="auto"/>
        <w:ind w:firstLine="143"/>
        <w:jc w:val="both"/>
        <w:rPr>
          <w:sz w:val="24"/>
          <w:szCs w:val="24"/>
          <w:shd w:val="clear" w:color="auto" w:fill="FFFFFF"/>
        </w:rPr>
      </w:pPr>
      <w:r w:rsidRPr="000842BD">
        <w:rPr>
          <w:sz w:val="24"/>
          <w:szCs w:val="24"/>
          <w:shd w:val="clear" w:color="auto" w:fill="FFFFFF"/>
        </w:rPr>
        <w:t xml:space="preserve">Každému poskytneme ze vzdělání všeobecný základ, a následně pořádnou dávku dovedností a znalostí ze zaměření, jaké si zvolí: přírodovědné, nebo společenskovědní. Užíváme špičkově vybavenou, vzácnou a nadčasovou budovu architekta Josefa Gočára. </w:t>
      </w:r>
      <w:r w:rsidRPr="000842BD">
        <w:rPr>
          <w:i/>
          <w:sz w:val="24"/>
          <w:szCs w:val="24"/>
          <w:shd w:val="clear" w:color="auto" w:fill="FFFFFF"/>
        </w:rPr>
        <w:t>(</w:t>
      </w:r>
      <w:hyperlink r:id="rId10" w:history="1">
        <w:r w:rsidRPr="000842BD">
          <w:rPr>
            <w:rStyle w:val="Hypertextovodkaz"/>
            <w:i/>
            <w:sz w:val="24"/>
            <w:szCs w:val="24"/>
          </w:rPr>
          <w:t>https://www.gjkt.cz/</w:t>
        </w:r>
      </w:hyperlink>
      <w:r w:rsidRPr="000842BD">
        <w:rPr>
          <w:i/>
          <w:sz w:val="24"/>
          <w:szCs w:val="24"/>
          <w:shd w:val="clear" w:color="auto" w:fill="FFFFFF"/>
        </w:rPr>
        <w:t>)</w:t>
      </w:r>
    </w:p>
    <w:p w:rsidR="000842BD" w:rsidRPr="000842BD" w:rsidRDefault="000842BD" w:rsidP="009F4DC6">
      <w:pPr>
        <w:pStyle w:val="Zkladntextodsazen3"/>
        <w:tabs>
          <w:tab w:val="left" w:pos="426"/>
          <w:tab w:val="left" w:pos="2694"/>
        </w:tabs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0842BD" w:rsidRPr="000842BD" w:rsidRDefault="000842BD" w:rsidP="009F4DC6">
      <w:pPr>
        <w:pStyle w:val="Zkladntextodsazen3"/>
        <w:tabs>
          <w:tab w:val="left" w:pos="426"/>
          <w:tab w:val="left" w:pos="2694"/>
        </w:tabs>
        <w:spacing w:line="276" w:lineRule="auto"/>
        <w:ind w:firstLine="143"/>
        <w:jc w:val="both"/>
        <w:rPr>
          <w:sz w:val="24"/>
          <w:szCs w:val="24"/>
          <w:shd w:val="clear" w:color="auto" w:fill="FFFFFF"/>
        </w:rPr>
      </w:pPr>
      <w:r w:rsidRPr="000842BD">
        <w:rPr>
          <w:sz w:val="24"/>
          <w:szCs w:val="24"/>
          <w:shd w:val="clear" w:color="auto" w:fill="FFFFFF"/>
        </w:rPr>
        <w:t>Gymnázium J. K. Tyla se nachází v budově postavené architektem Josefem Gočárem, která patří mezi nejvýznamnější stavby počátků moderní funkcionalisti</w:t>
      </w:r>
      <w:r w:rsidR="009F4DC6">
        <w:rPr>
          <w:sz w:val="24"/>
          <w:szCs w:val="24"/>
          <w:shd w:val="clear" w:color="auto" w:fill="FFFFFF"/>
        </w:rPr>
        <w:t>cké architektury. Umístěna je v </w:t>
      </w:r>
      <w:r w:rsidRPr="000842BD">
        <w:rPr>
          <w:sz w:val="24"/>
          <w:szCs w:val="24"/>
          <w:shd w:val="clear" w:color="auto" w:fill="FFFFFF"/>
        </w:rPr>
        <w:t>prestižní lokalitě v samém srdci města Hradec Králové, opakovaně vyhlašovaném jako „nejlepší místo pro život“ v České republice. Budova školy byla v nedávné době kompletně rekonstruována a plně vyhovuje požadavkům na vzdělávání ve 21. století.</w:t>
      </w:r>
    </w:p>
    <w:p w:rsidR="000842BD" w:rsidRPr="000842BD" w:rsidRDefault="000842BD" w:rsidP="009F4DC6">
      <w:pPr>
        <w:pStyle w:val="Zkladntextodsazen3"/>
        <w:tabs>
          <w:tab w:val="left" w:pos="426"/>
          <w:tab w:val="left" w:pos="2694"/>
        </w:tabs>
        <w:jc w:val="both"/>
        <w:rPr>
          <w:i/>
          <w:sz w:val="24"/>
          <w:szCs w:val="24"/>
        </w:rPr>
      </w:pPr>
      <w:r w:rsidRPr="000842BD">
        <w:rPr>
          <w:i/>
          <w:sz w:val="24"/>
          <w:szCs w:val="24"/>
        </w:rPr>
        <w:t>(</w:t>
      </w:r>
      <w:hyperlink r:id="rId11" w:history="1">
        <w:r w:rsidRPr="000842BD">
          <w:rPr>
            <w:rStyle w:val="Hypertextovodkaz"/>
            <w:i/>
            <w:sz w:val="24"/>
            <w:szCs w:val="24"/>
          </w:rPr>
          <w:t>https://www.gjkt.cz/wp-content/uploads/2019/11/SVP_1_9_2017.pdf</w:t>
        </w:r>
      </w:hyperlink>
      <w:r w:rsidRPr="000842BD">
        <w:rPr>
          <w:i/>
          <w:sz w:val="24"/>
          <w:szCs w:val="24"/>
        </w:rPr>
        <w:t>)</w:t>
      </w:r>
    </w:p>
    <w:p w:rsidR="000842BD" w:rsidRDefault="000842BD" w:rsidP="009F4DC6">
      <w:pPr>
        <w:jc w:val="both"/>
        <w:rPr>
          <w:rFonts w:eastAsiaTheme="minorEastAsia"/>
        </w:rPr>
      </w:pPr>
    </w:p>
    <w:p w:rsidR="00A1333D" w:rsidRPr="000842BD" w:rsidRDefault="00A1333D" w:rsidP="009F4DC6">
      <w:pPr>
        <w:jc w:val="both"/>
        <w:rPr>
          <w:rFonts w:eastAsiaTheme="minorEastAsia"/>
        </w:rPr>
      </w:pPr>
    </w:p>
    <w:p w:rsidR="000842BD" w:rsidRPr="009F4DC6" w:rsidRDefault="000842BD" w:rsidP="009F4DC6">
      <w:pPr>
        <w:ind w:left="284" w:firstLine="142"/>
        <w:jc w:val="both"/>
        <w:rPr>
          <w:shd w:val="clear" w:color="auto" w:fill="FFFFFF"/>
        </w:rPr>
      </w:pPr>
      <w:r w:rsidRPr="009F4DC6">
        <w:rPr>
          <w:shd w:val="clear" w:color="auto" w:fill="FFFFFF"/>
        </w:rPr>
        <w:t>Celý areál školy (dvě budovy, dvě tělocvičny, venkovní hřiště, kuchyň, jídelna) má jeden elektronicky zabezpečený vchod (vstup pouze pomocí karty).</w:t>
      </w:r>
    </w:p>
    <w:p w:rsidR="000842BD" w:rsidRDefault="000842BD" w:rsidP="009F4DC6">
      <w:pPr>
        <w:ind w:firstLine="426"/>
        <w:jc w:val="both"/>
        <w:rPr>
          <w:rFonts w:eastAsiaTheme="minorEastAsia"/>
          <w:b/>
        </w:rPr>
      </w:pPr>
    </w:p>
    <w:p w:rsidR="00A1333D" w:rsidRDefault="00A1333D" w:rsidP="009F4DC6">
      <w:pPr>
        <w:ind w:firstLine="426"/>
        <w:jc w:val="both"/>
        <w:rPr>
          <w:rFonts w:eastAsiaTheme="minorEastAsia"/>
          <w:b/>
        </w:rPr>
      </w:pPr>
    </w:p>
    <w:p w:rsidR="00A1333D" w:rsidRDefault="00A1333D" w:rsidP="000842BD">
      <w:pPr>
        <w:ind w:firstLine="426"/>
        <w:rPr>
          <w:rFonts w:eastAsiaTheme="minorEastAsia"/>
          <w:b/>
        </w:rPr>
      </w:pPr>
    </w:p>
    <w:p w:rsidR="00A1333D" w:rsidRDefault="00A1333D" w:rsidP="000842BD">
      <w:pPr>
        <w:ind w:firstLine="426"/>
        <w:rPr>
          <w:rFonts w:eastAsiaTheme="minorEastAsia"/>
          <w:b/>
        </w:rPr>
      </w:pPr>
    </w:p>
    <w:p w:rsidR="00A1333D" w:rsidRDefault="00A1333D" w:rsidP="000842BD">
      <w:pPr>
        <w:ind w:firstLine="426"/>
        <w:rPr>
          <w:rFonts w:eastAsiaTheme="minorEastAsia"/>
          <w:b/>
        </w:rPr>
      </w:pPr>
    </w:p>
    <w:p w:rsidR="00A1333D" w:rsidRPr="00282173" w:rsidRDefault="00A1333D" w:rsidP="000842BD">
      <w:pPr>
        <w:ind w:firstLine="426"/>
        <w:rPr>
          <w:rFonts w:eastAsiaTheme="minorEastAsia"/>
          <w:b/>
        </w:rPr>
      </w:pPr>
    </w:p>
    <w:p w:rsidR="000842BD" w:rsidRPr="00282173" w:rsidRDefault="000842BD" w:rsidP="000842BD">
      <w:pPr>
        <w:pStyle w:val="Odstavecseseznamem"/>
        <w:numPr>
          <w:ilvl w:val="0"/>
          <w:numId w:val="31"/>
        </w:num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  <w:r w:rsidRPr="00282173"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  <w:lastRenderedPageBreak/>
        <w:t>Legislativní východiska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42BD" w:rsidTr="00A1333D">
        <w:tc>
          <w:tcPr>
            <w:tcW w:w="9062" w:type="dxa"/>
          </w:tcPr>
          <w:p w:rsidR="000842BD" w:rsidRPr="00282173" w:rsidRDefault="000842BD" w:rsidP="000842BD">
            <w:r w:rsidRPr="00282173">
              <w:t>Zákon č. 561/2004 Sb., o předškolním, základním, středním, vyšším odborném a jiném vzdělávání (školský zákon)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pPr>
              <w:rPr>
                <w:rFonts w:eastAsiaTheme="minorEastAsia"/>
              </w:rPr>
            </w:pPr>
            <w:r w:rsidRPr="00282173">
              <w:t>Vyhláška č. 72/2005 Sb., o poskytování poradenských služeb ve školách a školských poradenských zařízeních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r w:rsidRPr="00282173">
              <w:t>Vyhláška č. 27/2016 Sb., o vzdělávání dětí, žáků a studentů se speciálními vzdělávacími potřebami a dětí, žáků a studentů mimořádně nadaných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r w:rsidRPr="00282173">
              <w:t>Vyhláška č. 74/2005 Sb., o zájmovém vzdělávání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r w:rsidRPr="00282173">
              <w:t>Zákon č. 65/2017 Sb. o ochraně zdraví před škodlivými účinky návykových látek</w:t>
            </w:r>
          </w:p>
        </w:tc>
      </w:tr>
      <w:tr w:rsidR="000842BD" w:rsidTr="00A1333D">
        <w:tc>
          <w:tcPr>
            <w:tcW w:w="9062" w:type="dxa"/>
          </w:tcPr>
          <w:p w:rsidR="000842BD" w:rsidRPr="00BD0E18" w:rsidRDefault="000842BD" w:rsidP="000842BD">
            <w:pPr>
              <w:rPr>
                <w:b/>
              </w:rPr>
            </w:pPr>
            <w:r w:rsidRPr="00BD0E18">
              <w:rPr>
                <w:b/>
              </w:rPr>
              <w:t>Národní strategie primární prevence rizikového chování na období 2019-2027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pPr>
              <w:rPr>
                <w:b/>
                <w:bCs/>
              </w:rPr>
            </w:pPr>
            <w:r w:rsidRPr="00282173">
              <w:rPr>
                <w:rStyle w:val="Siln"/>
              </w:rPr>
              <w:t>Metodický pokyn MŠMT k prevenci a řešení šikany ve školách a školských zařízeních (</w:t>
            </w:r>
            <w:proofErr w:type="gramStart"/>
            <w:r w:rsidRPr="00282173">
              <w:rPr>
                <w:rStyle w:val="Siln"/>
              </w:rPr>
              <w:t>č.j.</w:t>
            </w:r>
            <w:proofErr w:type="gramEnd"/>
            <w:r w:rsidRPr="00282173">
              <w:rPr>
                <w:rStyle w:val="apple-converted-space"/>
                <w:b/>
                <w:bCs/>
              </w:rPr>
              <w:t> </w:t>
            </w:r>
            <w:r w:rsidRPr="00282173">
              <w:rPr>
                <w:rStyle w:val="Siln"/>
              </w:rPr>
              <w:t>MSMT-21149/2016)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r w:rsidRPr="00282173">
              <w:t>Metodický pokyn MŠMT k prevenci a řešení šikanování mezi žáky škol a školských zařízení (</w:t>
            </w:r>
            <w:proofErr w:type="gramStart"/>
            <w:r w:rsidRPr="00282173">
              <w:t>č.j.</w:t>
            </w:r>
            <w:proofErr w:type="gramEnd"/>
            <w:r w:rsidRPr="00282173">
              <w:t xml:space="preserve"> 28275/02-22)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r w:rsidRPr="00282173">
              <w:t xml:space="preserve">Metodický pokyn MŠMT k zajištění bezpečnosti a ochrany zdraví dětí, žáků a studentů </w:t>
            </w:r>
          </w:p>
          <w:p w:rsidR="000842BD" w:rsidRPr="00282173" w:rsidRDefault="000842BD" w:rsidP="000842BD">
            <w:r w:rsidRPr="00282173">
              <w:t>ve školách a školských zařízeních zřizovaných MŠMT (</w:t>
            </w:r>
            <w:proofErr w:type="gramStart"/>
            <w:r w:rsidRPr="00282173">
              <w:t>č.j.</w:t>
            </w:r>
            <w:proofErr w:type="gramEnd"/>
            <w:r w:rsidRPr="00282173">
              <w:t xml:space="preserve"> 37 014/2005-25) 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pPr>
              <w:rPr>
                <w:rFonts w:eastAsiaTheme="minorEastAsia"/>
              </w:rPr>
            </w:pPr>
            <w:r w:rsidRPr="00282173">
              <w:t xml:space="preserve">Spolupráce předškolních zařízení, škol a školních zařízení s policií ČR při prevenci a při vyšetřování kriminality dětí a mládeže a kriminality na dětech a mládeži páchané (Věstník MŠMT č.11/2003, </w:t>
            </w:r>
            <w:proofErr w:type="gramStart"/>
            <w:r w:rsidRPr="00282173">
              <w:t>č.j.</w:t>
            </w:r>
            <w:proofErr w:type="gramEnd"/>
            <w:r w:rsidRPr="00282173">
              <w:t xml:space="preserve"> 25 884/2003-2024)</w:t>
            </w:r>
          </w:p>
        </w:tc>
      </w:tr>
      <w:tr w:rsidR="000842BD" w:rsidTr="00A1333D">
        <w:tc>
          <w:tcPr>
            <w:tcW w:w="9062" w:type="dxa"/>
          </w:tcPr>
          <w:p w:rsidR="000842BD" w:rsidRPr="00282173" w:rsidRDefault="000842BD" w:rsidP="000842BD">
            <w:pPr>
              <w:rPr>
                <w:rFonts w:eastAsiaTheme="minorEastAsia"/>
              </w:rPr>
            </w:pPr>
            <w:r w:rsidRPr="00282173">
              <w:t>Metodické doporučení k primární prevenci rizikového chování u dětí, žáků a studentů ve školách a školských zařízeních, čj. 21291/2010-28</w:t>
            </w:r>
          </w:p>
        </w:tc>
      </w:tr>
    </w:tbl>
    <w:p w:rsidR="000842BD" w:rsidRPr="00263217" w:rsidRDefault="000842BD" w:rsidP="000842BD">
      <w:pPr>
        <w:rPr>
          <w:rFonts w:eastAsiaTheme="minorEastAsia"/>
        </w:rPr>
      </w:pPr>
    </w:p>
    <w:p w:rsidR="000842BD" w:rsidRPr="007C5228" w:rsidRDefault="000842BD" w:rsidP="000842BD">
      <w:pPr>
        <w:pStyle w:val="Zkladntextodsazen3"/>
        <w:numPr>
          <w:ilvl w:val="0"/>
          <w:numId w:val="31"/>
        </w:numPr>
        <w:tabs>
          <w:tab w:val="left" w:pos="2694"/>
        </w:tabs>
        <w:spacing w:after="0"/>
        <w:rPr>
          <w:b/>
          <w:sz w:val="24"/>
          <w:szCs w:val="24"/>
        </w:rPr>
      </w:pPr>
      <w:r w:rsidRPr="007C5228">
        <w:rPr>
          <w:b/>
          <w:sz w:val="24"/>
          <w:szCs w:val="24"/>
        </w:rPr>
        <w:t>Analýza současného stavu na základě evaluace</w:t>
      </w:r>
    </w:p>
    <w:p w:rsidR="000842BD" w:rsidRPr="009961F1" w:rsidRDefault="000842BD" w:rsidP="000842BD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0842BD" w:rsidRPr="008E6183" w:rsidRDefault="000842BD" w:rsidP="000842BD">
      <w:pPr>
        <w:pStyle w:val="Default"/>
        <w:spacing w:line="276" w:lineRule="auto"/>
        <w:ind w:firstLine="360"/>
        <w:jc w:val="both"/>
        <w:rPr>
          <w:lang w:val="cs-CZ"/>
        </w:rPr>
      </w:pPr>
      <w:r w:rsidRPr="008E6183">
        <w:rPr>
          <w:lang w:val="cs-CZ"/>
        </w:rPr>
        <w:t xml:space="preserve">Rizikové faktory věku 15 až 19 let věku našich žáků jsou především prudký tělesný růst a změna ve způsobu života. Žáci v době studia na naší škole si v krátké době potřebují </w:t>
      </w:r>
      <w:r w:rsidRPr="008E6183">
        <w:rPr>
          <w:color w:val="auto"/>
          <w:lang w:val="cs-CZ"/>
        </w:rPr>
        <w:t xml:space="preserve">vytvořit </w:t>
      </w:r>
      <w:r w:rsidRPr="004F2C93">
        <w:rPr>
          <w:b/>
          <w:color w:val="auto"/>
          <w:lang w:val="cs-CZ"/>
        </w:rPr>
        <w:t>vlastní stupnici hodnot</w:t>
      </w:r>
      <w:r w:rsidRPr="008E6183">
        <w:rPr>
          <w:lang w:val="cs-CZ"/>
        </w:rPr>
        <w:t xml:space="preserve">, </w:t>
      </w:r>
      <w:r w:rsidRPr="004F2C93">
        <w:rPr>
          <w:b/>
          <w:lang w:val="cs-CZ"/>
        </w:rPr>
        <w:t>vybrat si povolání a připravit se na ně</w:t>
      </w:r>
      <w:r w:rsidRPr="008E6183">
        <w:rPr>
          <w:lang w:val="cs-CZ"/>
        </w:rPr>
        <w:t xml:space="preserve">, </w:t>
      </w:r>
      <w:r w:rsidRPr="008E6183">
        <w:rPr>
          <w:color w:val="auto"/>
          <w:lang w:val="cs-CZ"/>
        </w:rPr>
        <w:t xml:space="preserve">oprostit se postupně od rodiny </w:t>
      </w:r>
      <w:r w:rsidRPr="008E6183">
        <w:rPr>
          <w:lang w:val="cs-CZ"/>
        </w:rPr>
        <w:t xml:space="preserve">a vytvořit si správný vztah k druhému pohlaví. </w:t>
      </w:r>
    </w:p>
    <w:p w:rsidR="000842BD" w:rsidRPr="008E6183" w:rsidRDefault="000842BD" w:rsidP="000842BD">
      <w:pPr>
        <w:pStyle w:val="Default"/>
        <w:spacing w:line="276" w:lineRule="auto"/>
        <w:jc w:val="both"/>
        <w:rPr>
          <w:lang w:val="cs-CZ"/>
        </w:rPr>
      </w:pPr>
    </w:p>
    <w:p w:rsidR="000842BD" w:rsidRDefault="000842BD" w:rsidP="000842BD">
      <w:pPr>
        <w:pStyle w:val="Default"/>
        <w:spacing w:line="276" w:lineRule="auto"/>
        <w:ind w:firstLine="360"/>
        <w:jc w:val="both"/>
        <w:rPr>
          <w:lang w:val="cs-CZ"/>
        </w:rPr>
      </w:pPr>
      <w:r w:rsidRPr="008E6183">
        <w:rPr>
          <w:lang w:val="cs-CZ"/>
        </w:rPr>
        <w:t>Pro přesnější identifikaci rizikových oblastí u dospívajících provedla škola ve školním roce 2015-2016 vlastní statistické šetření zaměřené na užívání návykových látek. Škola trvale věnuje pozornost prevenci užívání návykových látek a bezpečnému chování na internetu.</w:t>
      </w:r>
    </w:p>
    <w:p w:rsidR="000842BD" w:rsidRPr="008E6183" w:rsidRDefault="000842BD" w:rsidP="000842BD">
      <w:pPr>
        <w:pStyle w:val="Default"/>
        <w:spacing w:line="276" w:lineRule="auto"/>
        <w:rPr>
          <w:lang w:val="cs-CZ"/>
        </w:rPr>
      </w:pPr>
    </w:p>
    <w:p w:rsidR="000842BD" w:rsidRDefault="000842BD" w:rsidP="000842BD">
      <w:pPr>
        <w:pStyle w:val="Default"/>
        <w:spacing w:line="276" w:lineRule="auto"/>
        <w:ind w:firstLine="360"/>
        <w:jc w:val="both"/>
        <w:rPr>
          <w:lang w:val="cs-CZ"/>
        </w:rPr>
      </w:pPr>
      <w:r w:rsidRPr="008E6183">
        <w:rPr>
          <w:lang w:val="cs-CZ"/>
        </w:rPr>
        <w:t xml:space="preserve">Ve školním roce 2018-19 využila on-line statistické šetření z nabídky Asociace školních metodiků prevence. Ukázalo, že zvláště problematickými oblastmi jsou </w:t>
      </w:r>
      <w:r w:rsidRPr="004F2C93">
        <w:rPr>
          <w:b/>
          <w:lang w:val="cs-CZ"/>
        </w:rPr>
        <w:t>vztahy mezi vrstevníky</w:t>
      </w:r>
      <w:r w:rsidRPr="008E6183">
        <w:rPr>
          <w:lang w:val="cs-CZ"/>
        </w:rPr>
        <w:t xml:space="preserve">, </w:t>
      </w:r>
      <w:r w:rsidRPr="004F2C93">
        <w:rPr>
          <w:b/>
          <w:lang w:val="cs-CZ"/>
        </w:rPr>
        <w:t>duševní zdraví</w:t>
      </w:r>
      <w:r>
        <w:rPr>
          <w:lang w:val="cs-CZ"/>
        </w:rPr>
        <w:t xml:space="preserve">, </w:t>
      </w:r>
      <w:r w:rsidRPr="004F2C93">
        <w:rPr>
          <w:b/>
          <w:lang w:val="cs-CZ"/>
        </w:rPr>
        <w:t>chování</w:t>
      </w:r>
      <w:r>
        <w:rPr>
          <w:lang w:val="cs-CZ"/>
        </w:rPr>
        <w:t xml:space="preserve"> </w:t>
      </w:r>
      <w:r w:rsidRPr="00482E58">
        <w:rPr>
          <w:b/>
          <w:lang w:val="cs-CZ"/>
        </w:rPr>
        <w:t>pod tíhou stresu</w:t>
      </w:r>
      <w:r>
        <w:rPr>
          <w:lang w:val="cs-CZ"/>
        </w:rPr>
        <w:t>.</w:t>
      </w:r>
    </w:p>
    <w:p w:rsidR="000842BD" w:rsidRDefault="000842BD" w:rsidP="000842BD">
      <w:pPr>
        <w:pStyle w:val="Default"/>
        <w:spacing w:line="276" w:lineRule="auto"/>
        <w:ind w:firstLine="360"/>
        <w:jc w:val="both"/>
        <w:rPr>
          <w:lang w:val="cs-CZ"/>
        </w:rPr>
      </w:pPr>
    </w:p>
    <w:p w:rsidR="000842BD" w:rsidRDefault="000842BD" w:rsidP="000842BD">
      <w:pPr>
        <w:pStyle w:val="Default"/>
        <w:spacing w:line="276" w:lineRule="auto"/>
        <w:ind w:firstLine="360"/>
        <w:jc w:val="both"/>
        <w:rPr>
          <w:lang w:val="cs-CZ"/>
        </w:rPr>
      </w:pPr>
      <w:r>
        <w:rPr>
          <w:lang w:val="cs-CZ"/>
        </w:rPr>
        <w:t xml:space="preserve">Ve školním roce 2019-20 bylo plánováno další </w:t>
      </w:r>
      <w:r w:rsidRPr="000257B4">
        <w:rPr>
          <w:b/>
          <w:lang w:val="cs-CZ"/>
        </w:rPr>
        <w:t>statistické šetření z nabídky Asociace školních metodiků prevence</w:t>
      </w:r>
      <w:r>
        <w:rPr>
          <w:lang w:val="cs-CZ"/>
        </w:rPr>
        <w:t xml:space="preserve">. Vzhledem k neočekávanému přerušení výuky z důvodu výskytu </w:t>
      </w:r>
      <w:proofErr w:type="spellStart"/>
      <w:r>
        <w:rPr>
          <w:lang w:val="cs-CZ"/>
        </w:rPr>
        <w:t>koronaviru</w:t>
      </w:r>
      <w:proofErr w:type="spellEnd"/>
      <w:r>
        <w:rPr>
          <w:lang w:val="cs-CZ"/>
        </w:rPr>
        <w:t xml:space="preserve"> se však neuskutečnilo (podobně jako projekt ve spolupráci s Policií ČR; komentované promítání filmu V síti aj.)</w:t>
      </w:r>
    </w:p>
    <w:p w:rsidR="000842BD" w:rsidRDefault="000842BD" w:rsidP="000842BD">
      <w:pPr>
        <w:pStyle w:val="Default"/>
        <w:spacing w:line="276" w:lineRule="auto"/>
        <w:ind w:firstLine="360"/>
        <w:jc w:val="both"/>
        <w:rPr>
          <w:lang w:val="cs-CZ"/>
        </w:rPr>
      </w:pPr>
    </w:p>
    <w:p w:rsidR="000842BD" w:rsidRPr="008E6183" w:rsidRDefault="000842BD" w:rsidP="00CA1AB9">
      <w:pPr>
        <w:pStyle w:val="Default"/>
        <w:spacing w:line="276" w:lineRule="auto"/>
        <w:ind w:firstLine="360"/>
        <w:jc w:val="both"/>
        <w:rPr>
          <w:lang w:val="cs-CZ"/>
        </w:rPr>
      </w:pPr>
      <w:r>
        <w:rPr>
          <w:lang w:val="cs-CZ"/>
        </w:rPr>
        <w:lastRenderedPageBreak/>
        <w:t xml:space="preserve">Ve školním roce 2019-20 </w:t>
      </w:r>
      <w:proofErr w:type="gramStart"/>
      <w:r>
        <w:rPr>
          <w:lang w:val="cs-CZ"/>
        </w:rPr>
        <w:t>byla</w:t>
      </w:r>
      <w:proofErr w:type="gramEnd"/>
      <w:r>
        <w:rPr>
          <w:lang w:val="cs-CZ"/>
        </w:rPr>
        <w:t xml:space="preserve"> škola zapojena do projektu </w:t>
      </w:r>
      <w:proofErr w:type="gramStart"/>
      <w:r w:rsidRPr="00CB09F3">
        <w:rPr>
          <w:b/>
          <w:lang w:val="cs-CZ"/>
        </w:rPr>
        <w:t>Nenech</w:t>
      </w:r>
      <w:proofErr w:type="gramEnd"/>
      <w:r w:rsidRPr="00CB09F3">
        <w:rPr>
          <w:b/>
          <w:lang w:val="cs-CZ"/>
        </w:rPr>
        <w:t xml:space="preserve"> to být</w:t>
      </w:r>
      <w:r w:rsidR="007C5228">
        <w:rPr>
          <w:lang w:val="cs-CZ"/>
        </w:rPr>
        <w:t>, který je zaměřen na </w:t>
      </w:r>
      <w:r>
        <w:rPr>
          <w:lang w:val="cs-CZ"/>
        </w:rPr>
        <w:t>anonymizovaný monitoring různých projevů šikany. Žádná data signalizující prvky šikany jsme nezaznamenali.</w:t>
      </w:r>
    </w:p>
    <w:p w:rsidR="000842BD" w:rsidRPr="008E6183" w:rsidRDefault="000842BD" w:rsidP="00CA1AB9">
      <w:pPr>
        <w:pStyle w:val="Default"/>
        <w:spacing w:line="276" w:lineRule="auto"/>
        <w:jc w:val="both"/>
        <w:rPr>
          <w:lang w:val="cs-CZ"/>
        </w:rPr>
      </w:pPr>
    </w:p>
    <w:p w:rsidR="000842BD" w:rsidRPr="007C5228" w:rsidRDefault="000842BD" w:rsidP="00CA1AB9">
      <w:pPr>
        <w:pStyle w:val="Zkladntextodsazen3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C5228">
        <w:rPr>
          <w:sz w:val="24"/>
          <w:szCs w:val="24"/>
        </w:rPr>
        <w:tab/>
        <w:t>Ve školním roce 2019-20 řešil školní metodik prevence jeden individuální případ sebepoškozování (předáno do kompetence školního psychologa), jeden skupinový případ (třída) možného užívání návykových látek (alkohol) v době polední pauzy mezi vyučováním (na základě podnětů vyučujících).</w:t>
      </w:r>
    </w:p>
    <w:p w:rsidR="000842BD" w:rsidRPr="007C5228" w:rsidRDefault="000842BD" w:rsidP="00CA1AB9">
      <w:pPr>
        <w:pStyle w:val="Zkladntextodsazen3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0842BD" w:rsidRPr="007C5228" w:rsidRDefault="000842BD" w:rsidP="00CA1AB9">
      <w:pPr>
        <w:pStyle w:val="Zkladntextodsazen3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C5228">
        <w:rPr>
          <w:sz w:val="24"/>
          <w:szCs w:val="24"/>
        </w:rPr>
        <w:tab/>
        <w:t xml:space="preserve">Podstatnou složkou analýzy, evaluace a následného plánování je </w:t>
      </w:r>
      <w:r w:rsidR="00CA1AB9">
        <w:rPr>
          <w:sz w:val="24"/>
          <w:szCs w:val="24"/>
        </w:rPr>
        <w:t>činnost školního psychologa. Ve </w:t>
      </w:r>
      <w:r w:rsidRPr="007C5228">
        <w:rPr>
          <w:sz w:val="24"/>
          <w:szCs w:val="24"/>
        </w:rPr>
        <w:t xml:space="preserve">školním roce 2019-20 řešil (kromě výše uvedeného) především záležitosti </w:t>
      </w:r>
      <w:r w:rsidRPr="007C5228">
        <w:rPr>
          <w:b/>
          <w:sz w:val="24"/>
          <w:szCs w:val="24"/>
        </w:rPr>
        <w:t>spojené se stresem a frustrací z procesu vzdělávání</w:t>
      </w:r>
      <w:r w:rsidRPr="007C5228">
        <w:rPr>
          <w:sz w:val="24"/>
          <w:szCs w:val="24"/>
        </w:rPr>
        <w:t xml:space="preserve"> (snížená frustrační tolerance), a to u 21 studentů s různou četností schůzek. Tento jev dlouhodobě sledujeme a považujeme za nejvíce ohrožující v prostředí naší školy.</w:t>
      </w:r>
    </w:p>
    <w:p w:rsidR="000842BD" w:rsidRPr="007C5228" w:rsidRDefault="000842BD" w:rsidP="00CA1AB9">
      <w:pPr>
        <w:pStyle w:val="Zkladntextodsazen3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0842BD" w:rsidRPr="007C5228" w:rsidRDefault="000842BD" w:rsidP="000842BD">
      <w:pPr>
        <w:pStyle w:val="Zkladntextodsazen3"/>
        <w:numPr>
          <w:ilvl w:val="0"/>
          <w:numId w:val="31"/>
        </w:numPr>
        <w:tabs>
          <w:tab w:val="left" w:pos="284"/>
        </w:tabs>
        <w:spacing w:after="0" w:line="276" w:lineRule="auto"/>
        <w:rPr>
          <w:b/>
          <w:sz w:val="24"/>
          <w:szCs w:val="24"/>
        </w:rPr>
      </w:pPr>
      <w:r w:rsidRPr="007C5228">
        <w:rPr>
          <w:b/>
          <w:sz w:val="24"/>
          <w:szCs w:val="24"/>
        </w:rPr>
        <w:t>Cíle prevence</w:t>
      </w:r>
    </w:p>
    <w:p w:rsidR="000842BD" w:rsidRDefault="000842BD" w:rsidP="000842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Cíl</w:t>
            </w:r>
            <w:r>
              <w:rPr>
                <w:b/>
              </w:rPr>
              <w:t xml:space="preserve"> 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Zvyšování hladiny frustrační tolerance v souvislosti s možným školním neúspěchem</w:t>
            </w:r>
            <w:r>
              <w:rPr>
                <w:b/>
              </w:rPr>
              <w:t>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Ukazatele dosažení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Úspěšné ukončení studia.</w:t>
            </w:r>
          </w:p>
          <w:p w:rsidR="000842BD" w:rsidRPr="00A90022" w:rsidRDefault="000842BD" w:rsidP="000842BD">
            <w:r w:rsidRPr="00A90022">
              <w:t>Snížení počtu těchto situací v řešení školního poradenského pracoviště.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Zdůvodnění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Studium na gymnáziu je obecně časově náročné, někteří žáci se špatně adaptují, obtížně mění své návyky ze základní školy a adaptují na studijně náročné období života.</w:t>
            </w:r>
          </w:p>
          <w:p w:rsidR="000842BD" w:rsidRPr="00A90022" w:rsidRDefault="000842BD" w:rsidP="000842BD">
            <w:r w:rsidRPr="00A90022">
              <w:t>Evaluace práce školního psychologa (viz výše).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Návaznost na dlouhodobé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Primární dlouhodobý cíl.</w:t>
            </w:r>
          </w:p>
        </w:tc>
      </w:tr>
    </w:tbl>
    <w:p w:rsidR="000842BD" w:rsidRPr="00A90022" w:rsidRDefault="000842BD" w:rsidP="000842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Cíl</w:t>
            </w:r>
            <w:r>
              <w:rPr>
                <w:b/>
              </w:rPr>
              <w:t xml:space="preserve"> II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Posilovat odolnost žáků proti společensky rizikovým jevům a případným tlakům vrstevnické skupiny (především závislostní chování).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Ukazatele dosažení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Snížení počtu těchto situací v řešení školního poradenského pracoviště.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Zdůvodnění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Snížená frustrační tolerance může být spouštěčem dalších projevů rizikového chování.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Návaznost na dlouhodobé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Přímá souvislost (následky).</w:t>
            </w:r>
          </w:p>
        </w:tc>
      </w:tr>
    </w:tbl>
    <w:p w:rsidR="000842BD" w:rsidRDefault="000842BD" w:rsidP="000842BD">
      <w:pPr>
        <w:rPr>
          <w:b/>
        </w:rPr>
      </w:pPr>
    </w:p>
    <w:p w:rsidR="000842BD" w:rsidRDefault="000842BD" w:rsidP="000842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Cíl</w:t>
            </w:r>
            <w:r>
              <w:rPr>
                <w:b/>
              </w:rPr>
              <w:t xml:space="preserve"> III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2BD" w:rsidRPr="00A90022" w:rsidRDefault="000842BD" w:rsidP="000842BD">
            <w:pPr>
              <w:rPr>
                <w:b/>
              </w:rPr>
            </w:pPr>
            <w:r>
              <w:rPr>
                <w:b/>
              </w:rPr>
              <w:t xml:space="preserve">Vytvářet a posilovat právní povědomí dospívajícího </w:t>
            </w:r>
            <w:r w:rsidRPr="00A90022">
              <w:rPr>
                <w:b/>
              </w:rPr>
              <w:t>(především závislostní chování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kyberšikana</w:t>
            </w:r>
            <w:proofErr w:type="spellEnd"/>
            <w:r>
              <w:rPr>
                <w:b/>
              </w:rPr>
              <w:t>, šikana</w:t>
            </w:r>
            <w:r w:rsidRPr="00A90022">
              <w:rPr>
                <w:b/>
              </w:rPr>
              <w:t>).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Ukazatele dosažení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Snížení počtu těchto situací v řešení školního poradenského pracoviště</w:t>
            </w:r>
            <w:r>
              <w:t>, popř. Policie ČR.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Zdůvodnění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 xml:space="preserve">Pracujeme s žáky ve věku 15-19 let, kteří mají poměrně slabé povědomí o právních důsledcích svého případného jednání (především užívání a distribuce návykových látek, </w:t>
            </w:r>
            <w:proofErr w:type="spellStart"/>
            <w:r>
              <w:t>kyberšikana</w:t>
            </w:r>
            <w:proofErr w:type="spellEnd"/>
            <w:r>
              <w:t>)</w:t>
            </w:r>
            <w:r w:rsidRPr="00A90022">
              <w:t>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Návaznost na dlouhodobé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Přímá souvislost (následky).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790892" w:rsidRDefault="00790892" w:rsidP="000842BD">
      <w:pPr>
        <w:pStyle w:val="Zkladntextodsazen3"/>
        <w:tabs>
          <w:tab w:val="left" w:pos="284"/>
        </w:tabs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Cíl</w:t>
            </w:r>
            <w:r>
              <w:rPr>
                <w:b/>
              </w:rPr>
              <w:t xml:space="preserve"> IV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2BD" w:rsidRPr="00A90022" w:rsidRDefault="000842BD" w:rsidP="000842BD">
            <w:pPr>
              <w:rPr>
                <w:b/>
              </w:rPr>
            </w:pPr>
            <w:r>
              <w:rPr>
                <w:b/>
              </w:rPr>
              <w:t>Vytvářet a posilovat povědomí o metodách formativního hodnocení, práce v týmu pedagogů, smyslu sebepoznání v souvislosti s prací ve třídě.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Ukazatele dosažení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>Počet proškolených pedagogických pracovníků.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Zdůvodnění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 xml:space="preserve">V souvislosti s dlouhodobým cílem (viz výše) chceme nabídnout pedagogům (a tím i žákům) možnosti formativního hodnocení a moderní trendy ve skupinové práci ve výuce. 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Návaznost na dlouhodobé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Přímá souvislost (</w:t>
            </w:r>
            <w:r>
              <w:t>předcházení</w:t>
            </w:r>
            <w:r w:rsidRPr="00A90022">
              <w:t>).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Cíl</w:t>
            </w:r>
            <w:r>
              <w:rPr>
                <w:b/>
              </w:rPr>
              <w:t xml:space="preserve"> 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2BD" w:rsidRPr="00A90022" w:rsidRDefault="000842BD" w:rsidP="000842BD">
            <w:pPr>
              <w:rPr>
                <w:b/>
              </w:rPr>
            </w:pPr>
            <w:r>
              <w:rPr>
                <w:b/>
              </w:rPr>
              <w:t>Pokračovat ve smysluplných nabídkách trávení volného času jako alternativě k nezdravému (rizikovému) životnímu stylu.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Ukazatele dosažení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>Počet zapojených žáků do volnočasových aktivit pořádaných školou.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Zdůvodnění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>Alternativní nabídka volnočasových aktivit v kolektivu spolužáků může vést k předcházení mj. frustrace ze školního neúspěchu apod.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Návaznost na dlouhodobé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Přímá souvislost (</w:t>
            </w:r>
            <w:r>
              <w:t>předcházení</w:t>
            </w:r>
            <w:r w:rsidRPr="00A90022">
              <w:t>).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790892" w:rsidRDefault="00790892" w:rsidP="000842BD">
      <w:pPr>
        <w:pStyle w:val="Zkladntextodsazen3"/>
        <w:tabs>
          <w:tab w:val="left" w:pos="284"/>
        </w:tabs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lastRenderedPageBreak/>
              <w:t>Cíl</w:t>
            </w:r>
            <w:r>
              <w:rPr>
                <w:b/>
              </w:rPr>
              <w:t xml:space="preserve"> VI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2BD" w:rsidRPr="00A90022" w:rsidRDefault="000842BD" w:rsidP="000842BD">
            <w:pPr>
              <w:rPr>
                <w:b/>
              </w:rPr>
            </w:pPr>
            <w:r>
              <w:rPr>
                <w:b/>
              </w:rPr>
              <w:t xml:space="preserve">Prohloubit a zefektivnit práci školního poradenského pracoviště uvnitř i směrem k žákům, rodičům a </w:t>
            </w:r>
            <w:proofErr w:type="spellStart"/>
            <w:r>
              <w:rPr>
                <w:b/>
              </w:rPr>
              <w:t>ped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sboru</w:t>
            </w:r>
            <w:proofErr w:type="gramEnd"/>
            <w:r>
              <w:rPr>
                <w:b/>
              </w:rPr>
              <w:t>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Ukazatele dosažení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>Vytvoření efektivního principu spolupráce a rozdělení kompetencí dle legislativy a potřeb školy. Zakončení a zahájení studia.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Zdůvodnění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>
              <w:t>Pracoviště bylo ve školním roce 2019-20 personálně zcela obměněno.</w:t>
            </w:r>
          </w:p>
        </w:tc>
      </w:tr>
      <w:tr w:rsidR="000842BD" w:rsidRPr="00A90022" w:rsidTr="000842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BD" w:rsidRPr="00A90022" w:rsidRDefault="000842BD" w:rsidP="000842BD">
            <w:pPr>
              <w:rPr>
                <w:b/>
              </w:rPr>
            </w:pPr>
            <w:r w:rsidRPr="00A90022">
              <w:rPr>
                <w:b/>
              </w:rPr>
              <w:t>Návaznost na dlouhodobé cíle: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BD" w:rsidRPr="00A90022" w:rsidRDefault="000842BD" w:rsidP="000842BD">
            <w:r w:rsidRPr="00A90022">
              <w:t>Přímá souvislost (</w:t>
            </w:r>
            <w:r>
              <w:t>předcházení, následky</w:t>
            </w:r>
            <w:r w:rsidRPr="00A90022">
              <w:t>).</w:t>
            </w:r>
          </w:p>
        </w:tc>
      </w:tr>
    </w:tbl>
    <w:p w:rsidR="000842BD" w:rsidRPr="00790892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</w:p>
    <w:p w:rsidR="000842BD" w:rsidRPr="00E32285" w:rsidRDefault="000842BD" w:rsidP="000842BD">
      <w:pPr>
        <w:pStyle w:val="Zkladntextodsazen3"/>
        <w:numPr>
          <w:ilvl w:val="0"/>
          <w:numId w:val="31"/>
        </w:numPr>
        <w:tabs>
          <w:tab w:val="left" w:pos="284"/>
        </w:tabs>
        <w:spacing w:after="0" w:line="276" w:lineRule="auto"/>
        <w:rPr>
          <w:b/>
          <w:sz w:val="24"/>
          <w:szCs w:val="24"/>
        </w:rPr>
      </w:pPr>
      <w:r w:rsidRPr="00E32285">
        <w:rPr>
          <w:b/>
          <w:sz w:val="24"/>
          <w:szCs w:val="24"/>
        </w:rPr>
        <w:t>Tematické bloky ve výuce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4"/>
          <w:szCs w:val="24"/>
        </w:rPr>
      </w:pPr>
    </w:p>
    <w:p w:rsidR="000842BD" w:rsidRPr="00E32285" w:rsidRDefault="000842BD" w:rsidP="00CA1AB9">
      <w:pPr>
        <w:pStyle w:val="Zkladntextodsazen3"/>
        <w:tabs>
          <w:tab w:val="left" w:pos="284"/>
        </w:tabs>
        <w:spacing w:line="276" w:lineRule="auto"/>
        <w:ind w:left="142" w:firstLine="141"/>
        <w:jc w:val="both"/>
        <w:rPr>
          <w:sz w:val="24"/>
          <w:szCs w:val="24"/>
        </w:rPr>
      </w:pPr>
      <w:r w:rsidRPr="00E32285">
        <w:rPr>
          <w:sz w:val="24"/>
          <w:szCs w:val="24"/>
        </w:rPr>
        <w:tab/>
        <w:t xml:space="preserve">Řada témat prevence je obsažena ve výuce (ŠVP), v tematických blocích jednotlivých předmětů a v průřezových tématech. </w:t>
      </w:r>
      <w:r w:rsidRPr="00E32285">
        <w:rPr>
          <w:b/>
          <w:sz w:val="24"/>
          <w:szCs w:val="24"/>
        </w:rPr>
        <w:t>Níže uvedená tabulka je stručným přehledem nejdůležitějších průřezových témat v jednotlivých ročnících. Podrobněji je rozpracována v ŠVP školy. Zde jsou zároveň vybrána témata se skutečně přímou vazbou na problematiku prevence.</w:t>
      </w:r>
    </w:p>
    <w:p w:rsidR="000842BD" w:rsidRPr="00E32285" w:rsidRDefault="000842BD" w:rsidP="00CA1AB9">
      <w:pPr>
        <w:pStyle w:val="Zkladntextodsazen3"/>
        <w:tabs>
          <w:tab w:val="left" w:pos="284"/>
        </w:tabs>
        <w:spacing w:line="276" w:lineRule="auto"/>
        <w:ind w:left="142" w:firstLine="141"/>
        <w:jc w:val="both"/>
        <w:rPr>
          <w:sz w:val="24"/>
          <w:szCs w:val="24"/>
        </w:rPr>
      </w:pPr>
      <w:r w:rsidRPr="00E32285">
        <w:rPr>
          <w:sz w:val="24"/>
          <w:szCs w:val="24"/>
        </w:rPr>
        <w:tab/>
        <w:t>Protože si žák od 3. ročníku volí přírodovědnou nebo humanitní větev studia, jsou v přehledu uvedena témata některých předmětů pouze z 1. a 2. ročníku (tedy ta, se kterými se seznámí každý žák). V průběhu 3. a 4. ročníku jsou témata prohlubována v příslušné větvi (dle preference žáka).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299"/>
        <w:gridCol w:w="3274"/>
        <w:gridCol w:w="3822"/>
      </w:tblGrid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Ročník</w:t>
            </w: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Předmět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Průřezové téma</w:t>
            </w: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Konkrétní tematický blok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TV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Kondiční a kompenzační cvičení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Lyžařský kurz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ZSV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Biologická podmíněnost psychiky; Psychické jevy; Psychologie osobnosti; Vývojová psychologie; Duševní hygiena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IVT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Mediální výchova</w:t>
            </w: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Sociální sítě, kriminální a nekriminální chování, kybernetická kriminalita (včetně sexuální), softwarové pirátství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TV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0842BD" w:rsidRPr="00CA1AB9" w:rsidRDefault="000842BD" w:rsidP="000842BD">
            <w:pPr>
              <w:rPr>
                <w:smallCaps/>
              </w:rPr>
            </w:pPr>
            <w:r w:rsidRPr="00CA1AB9">
              <w:t>Agresivní chování, chování ke spoluhráčům a protihráčům, hraní fair play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Rizikové sporty, pravidla bezpečnosti, adrenalinové sporty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ZSV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lastRenderedPageBreak/>
              <w:t>Multikulturní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Mediální výchova</w:t>
            </w: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lastRenderedPageBreak/>
              <w:t xml:space="preserve">Sociologie, rasismus a xenofobie, diskriminace a její dopad na </w:t>
            </w:r>
            <w:r w:rsidRPr="00CA1AB9">
              <w:rPr>
                <w:sz w:val="24"/>
                <w:szCs w:val="24"/>
              </w:rPr>
              <w:lastRenderedPageBreak/>
              <w:t>společnost, gender, náboženská tolerance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BI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Biologie člověka, sexuálně rizikové chování, pohlavní přenosné choroby, ochrana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Biologie člověka – dýchací soustava (kouření), trávicí soustava (alkohol, drogy, poruchy příjmu potravy), nervová soustava (toxikománie, návykové látky)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CH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Závislostní chování, návykové látky, zneužívání drog, toxikománie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1-4</w:t>
            </w: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Cizí jazyky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Multikulturní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 xml:space="preserve">Vztah k </w:t>
            </w:r>
            <w:proofErr w:type="spellStart"/>
            <w:r w:rsidRPr="00CA1AB9">
              <w:rPr>
                <w:sz w:val="24"/>
                <w:szCs w:val="24"/>
              </w:rPr>
              <w:t>multilingvní</w:t>
            </w:r>
            <w:proofErr w:type="spellEnd"/>
            <w:r w:rsidRPr="00CA1AB9">
              <w:rPr>
                <w:sz w:val="24"/>
                <w:szCs w:val="24"/>
              </w:rPr>
              <w:t xml:space="preserve"> situaci a ke spolupráci mezi lidmi z různého kulturního prostředí – integrace ve výuce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Reálie zemí</w:t>
            </w:r>
          </w:p>
        </w:tc>
      </w:tr>
      <w:tr w:rsidR="000842BD" w:rsidTr="00E32285">
        <w:tc>
          <w:tcPr>
            <w:tcW w:w="96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1-2</w:t>
            </w:r>
          </w:p>
        </w:tc>
        <w:tc>
          <w:tcPr>
            <w:tcW w:w="1033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D</w:t>
            </w:r>
          </w:p>
        </w:tc>
        <w:tc>
          <w:tcPr>
            <w:tcW w:w="3274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Osobnostní a sociální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Multikulturní výchova</w:t>
            </w:r>
          </w:p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0842BD" w:rsidRPr="00CA1AB9" w:rsidRDefault="000842BD" w:rsidP="000842BD">
            <w:pPr>
              <w:pStyle w:val="Zkladntextodsazen3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CA1AB9">
              <w:rPr>
                <w:sz w:val="24"/>
                <w:szCs w:val="24"/>
              </w:rPr>
              <w:t>Jednotlivá historická období, spory a jejich řešení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</w:rPr>
      </w:pPr>
    </w:p>
    <w:p w:rsidR="000842BD" w:rsidRPr="00E32285" w:rsidRDefault="000842BD" w:rsidP="000842BD">
      <w:pPr>
        <w:pStyle w:val="Zkladntextodsazen3"/>
        <w:numPr>
          <w:ilvl w:val="0"/>
          <w:numId w:val="31"/>
        </w:numPr>
        <w:tabs>
          <w:tab w:val="left" w:pos="2694"/>
        </w:tabs>
        <w:spacing w:after="0"/>
        <w:rPr>
          <w:b/>
          <w:sz w:val="24"/>
          <w:szCs w:val="24"/>
        </w:rPr>
      </w:pPr>
      <w:r w:rsidRPr="00E32285">
        <w:rPr>
          <w:b/>
          <w:sz w:val="24"/>
          <w:szCs w:val="24"/>
        </w:rPr>
        <w:t>Přehled preventivních aktivit</w:t>
      </w:r>
    </w:p>
    <w:p w:rsidR="000842BD" w:rsidRPr="00E32285" w:rsidRDefault="000842BD" w:rsidP="000842BD">
      <w:pPr>
        <w:pStyle w:val="Zkladntextodsazen3"/>
        <w:tabs>
          <w:tab w:val="left" w:pos="2694"/>
        </w:tabs>
        <w:rPr>
          <w:b/>
          <w:sz w:val="24"/>
          <w:szCs w:val="24"/>
        </w:rPr>
      </w:pPr>
    </w:p>
    <w:p w:rsidR="000842BD" w:rsidRPr="00E32285" w:rsidRDefault="000842BD" w:rsidP="000842BD">
      <w:pPr>
        <w:pStyle w:val="Zkladntextodsazen3"/>
        <w:tabs>
          <w:tab w:val="left" w:pos="2694"/>
        </w:tabs>
        <w:rPr>
          <w:b/>
          <w:sz w:val="24"/>
          <w:szCs w:val="24"/>
        </w:rPr>
      </w:pPr>
      <w:r w:rsidRPr="00E32285">
        <w:rPr>
          <w:b/>
          <w:sz w:val="24"/>
          <w:szCs w:val="24"/>
        </w:rPr>
        <w:t>Nespecifická primární prevence</w:t>
      </w:r>
    </w:p>
    <w:p w:rsidR="000842BD" w:rsidRPr="00E32285" w:rsidRDefault="000842BD" w:rsidP="000842BD">
      <w:pPr>
        <w:pStyle w:val="Zkladntextodsazen3"/>
        <w:tabs>
          <w:tab w:val="left" w:pos="2694"/>
        </w:tabs>
        <w:rPr>
          <w:b/>
          <w:sz w:val="24"/>
          <w:szCs w:val="24"/>
        </w:rPr>
      </w:pPr>
    </w:p>
    <w:p w:rsidR="000842BD" w:rsidRPr="00E32285" w:rsidRDefault="000842BD" w:rsidP="000842BD">
      <w:pPr>
        <w:pStyle w:val="Zkladntextodsazen3"/>
        <w:tabs>
          <w:tab w:val="left" w:pos="2694"/>
        </w:tabs>
        <w:rPr>
          <w:sz w:val="24"/>
          <w:szCs w:val="24"/>
        </w:rPr>
      </w:pPr>
      <w:r w:rsidRPr="00E32285">
        <w:rPr>
          <w:sz w:val="24"/>
          <w:szCs w:val="24"/>
        </w:rPr>
        <w:t xml:space="preserve">Aktivity naplňují především </w:t>
      </w:r>
      <w:r w:rsidRPr="00E32285">
        <w:rPr>
          <w:b/>
          <w:sz w:val="24"/>
          <w:szCs w:val="24"/>
        </w:rPr>
        <w:t>cíl V</w:t>
      </w:r>
      <w:r w:rsidRPr="00E32285">
        <w:rPr>
          <w:sz w:val="24"/>
          <w:szCs w:val="24"/>
        </w:rPr>
        <w:t>, tj. nabízejí alternativní trávení volného času pro žáky (popř. rodiče, veřejnost). Všechny aktivity vycházejí z loňského školního roku, mohou se v průběhu času měnit (navýšit četnost, výběr apod.)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07"/>
        <w:gridCol w:w="2235"/>
        <w:gridCol w:w="2040"/>
      </w:tblGrid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Volnočasové aktivity ve škole</w:t>
            </w:r>
          </w:p>
        </w:tc>
        <w:tc>
          <w:tcPr>
            <w:tcW w:w="2307" w:type="dxa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Četnost</w:t>
            </w:r>
          </w:p>
        </w:tc>
        <w:tc>
          <w:tcPr>
            <w:tcW w:w="2235" w:type="dxa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Počet žáků</w:t>
            </w:r>
          </w:p>
        </w:tc>
        <w:tc>
          <w:tcPr>
            <w:tcW w:w="2040" w:type="dxa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Realizátor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Němčina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Merkl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Němčina pro pokročilé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proofErr w:type="spellStart"/>
            <w:r w:rsidRPr="00E17C11">
              <w:t>Sirůčková</w:t>
            </w:r>
            <w:proofErr w:type="spellEnd"/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Angličtina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Klement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Matematika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Jandová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lastRenderedPageBreak/>
              <w:t>Fyzika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Kratochvíl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Debatní klub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Krausová, Kotler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proofErr w:type="spellStart"/>
            <w:r w:rsidRPr="00E17C11">
              <w:t>Workout</w:t>
            </w:r>
            <w:proofErr w:type="spellEnd"/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Dohnal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Volejbal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Dohnal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Školní orchestr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1x týdně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proofErr w:type="spellStart"/>
            <w:r w:rsidRPr="00E17C11">
              <w:t>Kotlerová</w:t>
            </w:r>
            <w:proofErr w:type="spellEnd"/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proofErr w:type="spellStart"/>
            <w:r w:rsidRPr="00E17C11">
              <w:t>DofE</w:t>
            </w:r>
            <w:proofErr w:type="spellEnd"/>
            <w:r w:rsidRPr="00E17C11">
              <w:t xml:space="preserve"> 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průběžně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Vaňková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Studentský parlament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průběžně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Vaňková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Dobrovolnictví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průběžně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Vaňková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Filozofický klub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Cca 1x měsíčně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Kantová; UHK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Default="000842BD" w:rsidP="000842BD">
            <w:r w:rsidRPr="00E17C11">
              <w:t>Besedy s</w:t>
            </w:r>
            <w:r>
              <w:t> </w:t>
            </w:r>
            <w:r w:rsidRPr="00E17C11">
              <w:t>osobnostmi</w:t>
            </w:r>
          </w:p>
          <w:p w:rsidR="000842BD" w:rsidRPr="00E17C11" w:rsidRDefault="000842BD" w:rsidP="000842BD">
            <w:r>
              <w:t>(tzv. Kulaté stoly)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průběžně</w:t>
            </w:r>
          </w:p>
        </w:tc>
        <w:tc>
          <w:tcPr>
            <w:tcW w:w="2235" w:type="dxa"/>
          </w:tcPr>
          <w:p w:rsidR="000842BD" w:rsidRPr="00E17C11" w:rsidRDefault="000842BD" w:rsidP="000842BD">
            <w:r w:rsidRPr="00E17C11">
              <w:t>(též pro veřejnost)</w:t>
            </w:r>
          </w:p>
        </w:tc>
        <w:tc>
          <w:tcPr>
            <w:tcW w:w="2040" w:type="dxa"/>
          </w:tcPr>
          <w:p w:rsidR="000842BD" w:rsidRPr="00E17C11" w:rsidRDefault="000842BD" w:rsidP="000842BD">
            <w:r w:rsidRPr="00E17C11">
              <w:t>Absolventský klub; vedení školy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 w:rsidRPr="00E17C11">
              <w:t>Školní časopis Štafle</w:t>
            </w:r>
          </w:p>
        </w:tc>
        <w:tc>
          <w:tcPr>
            <w:tcW w:w="2307" w:type="dxa"/>
          </w:tcPr>
          <w:p w:rsidR="000842BD" w:rsidRPr="00E17C11" w:rsidRDefault="000842BD" w:rsidP="000842BD">
            <w:r w:rsidRPr="00E17C11">
              <w:t>průběžně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Bohuslav, Dočekal</w:t>
            </w:r>
          </w:p>
        </w:tc>
      </w:tr>
      <w:tr w:rsidR="000842BD" w:rsidRPr="00E17C11" w:rsidTr="00E32285">
        <w:tc>
          <w:tcPr>
            <w:tcW w:w="2480" w:type="dxa"/>
          </w:tcPr>
          <w:p w:rsidR="000842BD" w:rsidRPr="00E17C11" w:rsidRDefault="000842BD" w:rsidP="000842BD">
            <w:r>
              <w:t>Turistický kurz</w:t>
            </w:r>
          </w:p>
        </w:tc>
        <w:tc>
          <w:tcPr>
            <w:tcW w:w="2307" w:type="dxa"/>
          </w:tcPr>
          <w:p w:rsidR="000842BD" w:rsidRPr="00E17C11" w:rsidRDefault="000842BD" w:rsidP="000842BD">
            <w:r>
              <w:t>1x v červenci/srpnu</w:t>
            </w:r>
          </w:p>
        </w:tc>
        <w:tc>
          <w:tcPr>
            <w:tcW w:w="2235" w:type="dxa"/>
          </w:tcPr>
          <w:p w:rsidR="000842BD" w:rsidRPr="00E17C11" w:rsidRDefault="000842BD" w:rsidP="000842BD"/>
        </w:tc>
        <w:tc>
          <w:tcPr>
            <w:tcW w:w="2040" w:type="dxa"/>
          </w:tcPr>
          <w:p w:rsidR="000842BD" w:rsidRPr="00E17C11" w:rsidRDefault="000842BD" w:rsidP="000842BD">
            <w:r w:rsidRPr="00E17C11">
              <w:t>Absolventský klub</w:t>
            </w:r>
          </w:p>
        </w:tc>
      </w:tr>
    </w:tbl>
    <w:p w:rsidR="000842BD" w:rsidRDefault="000842BD" w:rsidP="000842BD">
      <w:pPr>
        <w:pStyle w:val="Zkladntextodsazen3"/>
        <w:tabs>
          <w:tab w:val="left" w:pos="2694"/>
        </w:tabs>
        <w:rPr>
          <w:b/>
          <w:sz w:val="22"/>
          <w:szCs w:val="22"/>
        </w:rPr>
      </w:pPr>
    </w:p>
    <w:p w:rsidR="000842BD" w:rsidRPr="00E32285" w:rsidRDefault="000842BD" w:rsidP="000842BD">
      <w:pPr>
        <w:pStyle w:val="Zkladntextodsazen3"/>
        <w:tabs>
          <w:tab w:val="left" w:pos="2694"/>
        </w:tabs>
        <w:rPr>
          <w:b/>
          <w:sz w:val="24"/>
          <w:szCs w:val="24"/>
        </w:rPr>
      </w:pPr>
      <w:r w:rsidRPr="00E32285">
        <w:rPr>
          <w:b/>
          <w:sz w:val="24"/>
          <w:szCs w:val="24"/>
        </w:rPr>
        <w:t>Specifická primární prevence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Adaptační kurz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Prožitkový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Adaptace na nový kolektiv, seznámení s třídním učitelem, školním řádem apod.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Třídní učitelé, školní poradenské pracoviště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Žáci 1.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Dva dny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Cíle I - III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Září 2020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Třídní učitelé, školní poradenské pracoviště</w:t>
            </w:r>
          </w:p>
        </w:tc>
      </w:tr>
    </w:tbl>
    <w:p w:rsidR="000842BD" w:rsidRPr="00E17C11" w:rsidRDefault="000842BD" w:rsidP="000842BD">
      <w:pPr>
        <w:pStyle w:val="Zkladntextodsazen3"/>
        <w:tabs>
          <w:tab w:val="left" w:pos="2694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Lyžařský kurz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Prožitkový, sportovní, komunitní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Kromě sportovního programu posiluje kurz sounáležitost s kolektivem třídy, hodnoty sebepoznání, pomoci druhým apod.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Třídní učitelé, vedení školy, PK </w:t>
            </w:r>
            <w:proofErr w:type="spellStart"/>
            <w:r w:rsidRPr="00E17C11">
              <w:t>Tv</w:t>
            </w:r>
            <w:proofErr w:type="spellEnd"/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Žáci 1.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5 dní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Cíle I - III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Leden-březen 2021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Viz realizátor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790892" w:rsidP="000842BD">
            <w:r>
              <w:lastRenderedPageBreak/>
              <w:t>N</w:t>
            </w:r>
            <w:r w:rsidR="000842BD" w:rsidRPr="00E17C11">
              <w:t>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Sportovní kurz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Prožitkový, sportovní, komunitní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Kromě sportovního programu posiluje kurz sounáležitost s kolektivem třídy, hodnoty sebepoznání, pomoci druhým apod.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Třídní učitelé, vedení školy, PK </w:t>
            </w:r>
            <w:proofErr w:type="spellStart"/>
            <w:r w:rsidRPr="00E17C11">
              <w:t>Tv</w:t>
            </w:r>
            <w:proofErr w:type="spellEnd"/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Žáci 2.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5 dní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Cíle I - III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Červen 2021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Viz realizátor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8"/>
          <w:szCs w:val="8"/>
        </w:rPr>
      </w:pPr>
    </w:p>
    <w:p w:rsidR="004457C2" w:rsidRPr="004457C2" w:rsidRDefault="004457C2" w:rsidP="000842BD">
      <w:pPr>
        <w:pStyle w:val="Zkladntextodsazen3"/>
        <w:tabs>
          <w:tab w:val="left" w:pos="284"/>
        </w:tabs>
        <w:spacing w:line="276" w:lineRule="auto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Projekt Moje škola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Prožitkový, vzdělávací, komunitní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Kromě vzdělávacího programu posiluje kurz sounáležitost s kolektivem třídy, hodnoty sebepoznání, pomoci druhým apod.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Třídní učitelé, vedení školy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Žáci 1.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5 dní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Cíle I - III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Červen 2021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Viz realizátor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8"/>
          <w:szCs w:val="8"/>
        </w:rPr>
      </w:pPr>
    </w:p>
    <w:p w:rsidR="004457C2" w:rsidRPr="004457C2" w:rsidRDefault="004457C2" w:rsidP="000842BD">
      <w:pPr>
        <w:pStyle w:val="Zkladntextodsazen3"/>
        <w:tabs>
          <w:tab w:val="left" w:pos="284"/>
        </w:tabs>
        <w:spacing w:line="276" w:lineRule="auto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Projekt Čtyři dny v reálném socialismu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Prožitkový, vzdělávací, komunitní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Kromě vzdělávacího programu posiluje kurz sounáležitost s kolektivem třídy, hodnoty sebepoznání, pomoci druhým apod. Pracuje též s hodnotami jako svoboda, demokracie aj.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Vedení školy, PK ČJ, ZSV, D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Žáci 3.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5 dní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Cíle I - III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lastRenderedPageBreak/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Červen 2021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Viz realizátor</w:t>
            </w:r>
          </w:p>
        </w:tc>
      </w:tr>
    </w:tbl>
    <w:p w:rsidR="000842BD" w:rsidRPr="00E17C11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Nevypusť duši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Dovednostní, vzdělávací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Projekt zaměřen na problematiku sebepoznání, duševní hygieny aj.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Lektoři Nevypusť duši z. s.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Žáci 2. ročníku</w:t>
            </w:r>
          </w:p>
          <w:p w:rsidR="000842BD" w:rsidRPr="00E17C11" w:rsidRDefault="000842BD" w:rsidP="000842BD">
            <w:r w:rsidRPr="00E17C11">
              <w:t>(pozn. Projekt se měl uskutečnit v roce 2019, z technických důvodů se neuskutečnil)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6 hodin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Cíle I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Září 2020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Metodik prevence – Lukáš Bohuslav</w:t>
            </w:r>
          </w:p>
        </w:tc>
      </w:tr>
    </w:tbl>
    <w:p w:rsidR="000842BD" w:rsidRPr="00E17C11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Nevypusť duši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Dovednostní, vzdělávací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Projekt zaměřen na problematiku sebepoznání, duševní hygieny aj.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Lektoři Nevypusť duši z. s.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Žáci 1.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6 hodin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Cíle I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Únor 2021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Metodik prevence – Lukáš Bohuslav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 xml:space="preserve">Nebuď game </w:t>
            </w:r>
            <w:proofErr w:type="spellStart"/>
            <w:r w:rsidRPr="00E17C11">
              <w:rPr>
                <w:b/>
              </w:rPr>
              <w:t>over</w:t>
            </w:r>
            <w:proofErr w:type="spellEnd"/>
            <w:r>
              <w:rPr>
                <w:b/>
              </w:rPr>
              <w:t xml:space="preserve"> (popř. Správným směrem)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Postojový, vzdělávací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Projekt Policie ČR na téma právního povědomí o návykových látkách a </w:t>
            </w:r>
            <w:proofErr w:type="spellStart"/>
            <w:r w:rsidRPr="00E17C11">
              <w:t>kyberšikaně</w:t>
            </w:r>
            <w:proofErr w:type="spellEnd"/>
            <w:r w:rsidRPr="00E17C11">
              <w:t>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Lektoři preventivního týmu Policie ČR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Žáci 1.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2 hodiny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lastRenderedPageBreak/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Cíle III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 průběhu školního roku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Metodik prevence – Lukáš Bohuslav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p w:rsidR="000842BD" w:rsidRPr="00E17C11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 xml:space="preserve">Nebuď game </w:t>
            </w:r>
            <w:proofErr w:type="spellStart"/>
            <w:r w:rsidRPr="00E17C11">
              <w:rPr>
                <w:b/>
              </w:rPr>
              <w:t>over</w:t>
            </w:r>
            <w:proofErr w:type="spellEnd"/>
            <w:r>
              <w:rPr>
                <w:b/>
              </w:rPr>
              <w:t xml:space="preserve"> (popř. Správným směrem)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Postojový, vzdělávací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Projekt Policie ČR na téma právního povědomí o návykových látkách a </w:t>
            </w:r>
            <w:proofErr w:type="spellStart"/>
            <w:r w:rsidRPr="00E17C11">
              <w:t>kyberšikaně</w:t>
            </w:r>
            <w:proofErr w:type="spellEnd"/>
            <w:r w:rsidRPr="00E17C11">
              <w:t>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Lektoři preventivního týmu Policie ČR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Žáci 2. ročníku</w:t>
            </w:r>
          </w:p>
          <w:p w:rsidR="000842BD" w:rsidRPr="00E17C11" w:rsidRDefault="000842BD" w:rsidP="000842BD">
            <w:r w:rsidRPr="00E17C11">
              <w:t>(pozn. Projekt se měl uskutečnit na jaře 2020, z technických důvodů se neuskutečnil)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150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2 hodiny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Cíle III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 průběhu školního roku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Metodik prevence – Lukáš Bohuslav</w:t>
            </w:r>
          </w:p>
        </w:tc>
      </w:tr>
    </w:tbl>
    <w:p w:rsidR="000842BD" w:rsidRPr="00E17C11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Den vysokých škol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Postojový, vzdělávací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Projekt Absolventského klubu GJKT zaměřený na vytváření postojů důležitých pro volbu VŠ.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Absolventský klub GJKT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roofErr w:type="gramStart"/>
            <w:r w:rsidRPr="00E17C11">
              <w:t>Žáci 2.-4. ročníku</w:t>
            </w:r>
            <w:proofErr w:type="gramEnd"/>
          </w:p>
          <w:p w:rsidR="000842BD" w:rsidRPr="00E17C11" w:rsidRDefault="000842BD" w:rsidP="000842BD"/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450 (výběrové semináře dle preferencí)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8 hodin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Cíle I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Listopad</w:t>
            </w:r>
            <w:r>
              <w:t xml:space="preserve"> </w:t>
            </w:r>
            <w:r w:rsidRPr="00E17C11">
              <w:t>2020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Vedení školy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p w:rsidR="00CA1AB9" w:rsidRDefault="00CA1AB9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lastRenderedPageBreak/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Třídnické hodiny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Postojový, dovednostní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Prostor pro řešení aktuálních problémů v kolektivu třídy popř. pro skupinové intervence pracovníků školního poradenského pracoviště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Třídní učitel, školní poradenské pracoviště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roofErr w:type="gramStart"/>
            <w:r w:rsidRPr="00E17C11">
              <w:t>Žáci 1.-4. ročníku</w:t>
            </w:r>
            <w:proofErr w:type="gramEnd"/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600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1 - 4 hodiny měsíčně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Cíle I - III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  <w:r>
              <w:t xml:space="preserve">; </w:t>
            </w:r>
            <w:proofErr w:type="gramStart"/>
            <w:r>
              <w:t>zápis</w:t>
            </w:r>
            <w:proofErr w:type="gramEnd"/>
            <w:r>
              <w:t xml:space="preserve"> v </w:t>
            </w:r>
            <w:proofErr w:type="gramStart"/>
            <w:r>
              <w:t>TK</w:t>
            </w:r>
            <w:proofErr w:type="gramEnd"/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 průběhu školního roku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Třídní učitelé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>
              <w:rPr>
                <w:b/>
              </w:rPr>
              <w:t>Projekt Jak to chodí u nás ve škole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Postojový, dovednostní</w:t>
            </w:r>
            <w:r>
              <w:t>, znalostní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 xml:space="preserve">Interaktivní seznámení s problematikou právního řádu pro dospívající; s problematikou školního řádu a se základními pojmy z oblasti rizikového chování (závislosti, šikana, </w:t>
            </w:r>
            <w:proofErr w:type="spellStart"/>
            <w:r>
              <w:t>kyberšikana</w:t>
            </w:r>
            <w:proofErr w:type="spellEnd"/>
            <w:r>
              <w:t>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Metodik prevence, školní psycholog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 w:rsidRPr="00E17C11">
              <w:t>Žáci 1. ročníku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žáků v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 xml:space="preserve">150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2</w:t>
            </w:r>
            <w:r w:rsidRPr="00E17C11">
              <w:t xml:space="preserve"> hodiny </w:t>
            </w:r>
            <w:r>
              <w:t>(v menších skupinách)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Cíle I - III 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 žáků;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Září 2020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Metodik prevence</w:t>
            </w:r>
          </w:p>
        </w:tc>
      </w:tr>
    </w:tbl>
    <w:p w:rsidR="000842BD" w:rsidRPr="00E17C11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 w:rsidRPr="00E17C11">
              <w:rPr>
                <w:b/>
              </w:rPr>
              <w:t>Formativní hodnocení a sebepoznání; práce v týmu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Postojový, dovednostní, vzdělávací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Vytvářet a posilovat povědomí o metodách formativního hodnocení, práce v týmu pedagogů, smyslu sebepoznání v souvislosti s prací ve třídě.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 xml:space="preserve">Lektoři </w:t>
            </w:r>
            <w:proofErr w:type="spellStart"/>
            <w:r>
              <w:t>Viaspirita</w:t>
            </w:r>
            <w:proofErr w:type="spellEnd"/>
            <w:r>
              <w:t xml:space="preserve"> s. r. o. (psychologické poradenství a diagnostika)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>
              <w:t>Pedagogický sbor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Počet </w:t>
            </w:r>
            <w:r>
              <w:t xml:space="preserve">účastníků </w:t>
            </w:r>
            <w:r w:rsidRPr="00E17C11">
              <w:t>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25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lastRenderedPageBreak/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8</w:t>
            </w:r>
            <w:r w:rsidRPr="00E17C11">
              <w:t xml:space="preserve"> hodin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Cíle I</w:t>
            </w:r>
            <w:r>
              <w:t>V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</w:t>
            </w:r>
            <w:r>
              <w:t xml:space="preserve"> pedagogů</w:t>
            </w:r>
            <w:r w:rsidRPr="00E17C11">
              <w:t>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Srpen, září 2020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Vedení školy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Název programu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pPr>
              <w:rPr>
                <w:b/>
              </w:rPr>
            </w:pPr>
            <w:r>
              <w:rPr>
                <w:b/>
              </w:rPr>
              <w:t>Interaktivní rodičovské schůzky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Typ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</w:t>
            </w:r>
            <w:r>
              <w:t>rezentační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Stručná charakteristika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Rodičovská schůzka formou představování školních projektů a všemožných činností školy rodičům žáky.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Realizátor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Pedagogický sbor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Cílová skupina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842BD" w:rsidRPr="00E17C11" w:rsidRDefault="000842BD" w:rsidP="000842BD">
            <w:r>
              <w:t>Rodiče žáků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 xml:space="preserve">Počet </w:t>
            </w:r>
            <w:r>
              <w:t xml:space="preserve">účastníků </w:t>
            </w:r>
            <w:r w:rsidRPr="00E17C11">
              <w:t>programu</w:t>
            </w:r>
          </w:p>
        </w:tc>
        <w:tc>
          <w:tcPr>
            <w:tcW w:w="4531" w:type="dxa"/>
          </w:tcPr>
          <w:p w:rsidR="000842BD" w:rsidRPr="00EC19FA" w:rsidRDefault="000842BD" w:rsidP="000842BD">
            <w:pPr>
              <w:pStyle w:val="Odstavecseseznamem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Počet hodin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4</w:t>
            </w:r>
            <w:r w:rsidRPr="00E17C11">
              <w:t xml:space="preserve"> hodin</w:t>
            </w:r>
            <w:r>
              <w:t>y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Návaznost na cíle preventivního programu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Cíle I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Ukazatelé úspěšnosti</w:t>
            </w:r>
          </w:p>
        </w:tc>
        <w:tc>
          <w:tcPr>
            <w:tcW w:w="4531" w:type="dxa"/>
          </w:tcPr>
          <w:p w:rsidR="000842BD" w:rsidRPr="00E17C11" w:rsidRDefault="000842BD" w:rsidP="000842BD">
            <w:r w:rsidRPr="00E17C11">
              <w:t>Počet zapojených</w:t>
            </w:r>
            <w:r>
              <w:t xml:space="preserve"> žáků, rodičů</w:t>
            </w:r>
            <w:r w:rsidRPr="00E17C11">
              <w:t>; dotazníková zpětná vazba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Termín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1x během školního roku</w:t>
            </w:r>
          </w:p>
        </w:tc>
      </w:tr>
      <w:tr w:rsidR="000842BD" w:rsidRPr="00E17C11" w:rsidTr="00E32285">
        <w:tc>
          <w:tcPr>
            <w:tcW w:w="4531" w:type="dxa"/>
          </w:tcPr>
          <w:p w:rsidR="000842BD" w:rsidRPr="00E17C11" w:rsidRDefault="000842BD" w:rsidP="000842BD">
            <w:r w:rsidRPr="00E17C11">
              <w:t>Zodpovědná osoba</w:t>
            </w:r>
          </w:p>
        </w:tc>
        <w:tc>
          <w:tcPr>
            <w:tcW w:w="4531" w:type="dxa"/>
          </w:tcPr>
          <w:p w:rsidR="000842BD" w:rsidRPr="00E17C11" w:rsidRDefault="000842BD" w:rsidP="000842BD">
            <w:r>
              <w:t>Vedení školy</w:t>
            </w:r>
          </w:p>
        </w:tc>
      </w:tr>
    </w:tbl>
    <w:p w:rsidR="000842BD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</w:rPr>
      </w:pP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4"/>
          <w:szCs w:val="24"/>
        </w:rPr>
      </w:pPr>
      <w:r w:rsidRPr="00E32285">
        <w:rPr>
          <w:b/>
          <w:sz w:val="24"/>
          <w:szCs w:val="24"/>
        </w:rPr>
        <w:t>Další aktivity školy, jež souvisí s primární prevencí: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b/>
          <w:sz w:val="24"/>
          <w:szCs w:val="24"/>
        </w:rPr>
      </w:pP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b/>
          <w:sz w:val="24"/>
          <w:szCs w:val="24"/>
        </w:rPr>
        <w:t>Schránka důvěry</w:t>
      </w:r>
      <w:r w:rsidRPr="00E32285">
        <w:rPr>
          <w:sz w:val="24"/>
          <w:szCs w:val="24"/>
        </w:rPr>
        <w:t xml:space="preserve"> v přístupném prostoru (zajišťuje koordinátorka studentského parlamentu).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sz w:val="24"/>
          <w:szCs w:val="24"/>
        </w:rPr>
        <w:t xml:space="preserve">Každoroční </w:t>
      </w:r>
      <w:r w:rsidRPr="00E32285">
        <w:rPr>
          <w:b/>
          <w:sz w:val="24"/>
          <w:szCs w:val="24"/>
        </w:rPr>
        <w:t>seznámení se školním řádem a pravidly BOZP</w:t>
      </w:r>
      <w:r w:rsidRPr="00E32285">
        <w:rPr>
          <w:sz w:val="24"/>
          <w:szCs w:val="24"/>
        </w:rPr>
        <w:t xml:space="preserve"> (na začátku školního roku zajišťují třídní učitelé).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b/>
          <w:sz w:val="24"/>
          <w:szCs w:val="24"/>
        </w:rPr>
        <w:t>Konzultační hodiny</w:t>
      </w:r>
      <w:r w:rsidRPr="00E32285">
        <w:rPr>
          <w:sz w:val="24"/>
          <w:szCs w:val="24"/>
        </w:rPr>
        <w:t xml:space="preserve"> a kontakty na pracovníky ŠPP (web školy, nástěnka).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sz w:val="24"/>
          <w:szCs w:val="24"/>
        </w:rPr>
        <w:t xml:space="preserve">Zapojení do projektu </w:t>
      </w:r>
      <w:r w:rsidRPr="00E32285">
        <w:rPr>
          <w:b/>
          <w:sz w:val="24"/>
          <w:szCs w:val="24"/>
        </w:rPr>
        <w:t>Nenech to být</w:t>
      </w:r>
      <w:r w:rsidRPr="00E32285">
        <w:rPr>
          <w:sz w:val="24"/>
          <w:szCs w:val="24"/>
        </w:rPr>
        <w:t xml:space="preserve"> (zajišťuje školní psycholog).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sz w:val="24"/>
          <w:szCs w:val="24"/>
        </w:rPr>
        <w:t xml:space="preserve">Účast v dotazníkovém </w:t>
      </w:r>
      <w:r w:rsidRPr="00E32285">
        <w:rPr>
          <w:b/>
          <w:sz w:val="24"/>
          <w:szCs w:val="24"/>
        </w:rPr>
        <w:t>šetření Asociace školních metodiků prevence</w:t>
      </w:r>
      <w:r w:rsidRPr="00E32285">
        <w:rPr>
          <w:sz w:val="24"/>
          <w:szCs w:val="24"/>
        </w:rPr>
        <w:t xml:space="preserve"> (klima třídy, návykové </w:t>
      </w:r>
      <w:proofErr w:type="gramStart"/>
      <w:r w:rsidRPr="00E32285">
        <w:rPr>
          <w:sz w:val="24"/>
          <w:szCs w:val="24"/>
        </w:rPr>
        <w:t>látky) (zajišťuje</w:t>
      </w:r>
      <w:proofErr w:type="gramEnd"/>
      <w:r w:rsidRPr="00E32285">
        <w:rPr>
          <w:sz w:val="24"/>
          <w:szCs w:val="24"/>
        </w:rPr>
        <w:t xml:space="preserve"> metodik prevence).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b/>
          <w:sz w:val="24"/>
          <w:szCs w:val="24"/>
        </w:rPr>
        <w:t>Pedagogická rada</w:t>
      </w:r>
      <w:r w:rsidRPr="00E32285">
        <w:rPr>
          <w:sz w:val="24"/>
          <w:szCs w:val="24"/>
        </w:rPr>
        <w:t xml:space="preserve"> jako způsob předávání informací o případném rizikovém chování a jako prostor pro </w:t>
      </w:r>
      <w:r w:rsidRPr="00E32285">
        <w:rPr>
          <w:b/>
          <w:sz w:val="24"/>
          <w:szCs w:val="24"/>
        </w:rPr>
        <w:t>informace pracovníků ŠPP</w:t>
      </w:r>
      <w:r w:rsidRPr="00E32285">
        <w:rPr>
          <w:sz w:val="24"/>
          <w:szCs w:val="24"/>
        </w:rPr>
        <w:t xml:space="preserve"> (zajišťuje vedení školy).</w:t>
      </w: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sz w:val="24"/>
          <w:szCs w:val="24"/>
        </w:rPr>
        <w:t xml:space="preserve">Dodržování pravidel </w:t>
      </w:r>
      <w:r w:rsidRPr="00E32285">
        <w:rPr>
          <w:b/>
          <w:sz w:val="24"/>
          <w:szCs w:val="24"/>
        </w:rPr>
        <w:t>GDPR</w:t>
      </w:r>
      <w:r w:rsidRPr="00E32285">
        <w:rPr>
          <w:sz w:val="24"/>
          <w:szCs w:val="24"/>
        </w:rPr>
        <w:t>.</w:t>
      </w:r>
    </w:p>
    <w:p w:rsidR="000842BD" w:rsidRPr="00E32285" w:rsidRDefault="000842BD" w:rsidP="00CA1AB9">
      <w:pPr>
        <w:pStyle w:val="Zkladntextodsazen3"/>
        <w:tabs>
          <w:tab w:val="left" w:pos="2694"/>
        </w:tabs>
        <w:jc w:val="both"/>
        <w:rPr>
          <w:sz w:val="24"/>
          <w:szCs w:val="24"/>
        </w:rPr>
      </w:pPr>
      <w:r w:rsidRPr="00E32285">
        <w:rPr>
          <w:sz w:val="24"/>
          <w:szCs w:val="24"/>
        </w:rPr>
        <w:t xml:space="preserve">Dokončení a započetí </w:t>
      </w:r>
      <w:r w:rsidRPr="00E32285">
        <w:rPr>
          <w:b/>
          <w:sz w:val="24"/>
          <w:szCs w:val="24"/>
        </w:rPr>
        <w:t xml:space="preserve">studia pracovníků ŠPP </w:t>
      </w:r>
      <w:r w:rsidRPr="00E32285">
        <w:rPr>
          <w:sz w:val="24"/>
          <w:szCs w:val="24"/>
        </w:rPr>
        <w:t>(viz Základní údaje o škole a školním poradenském pracovišti).</w:t>
      </w:r>
    </w:p>
    <w:p w:rsidR="000842BD" w:rsidRPr="00E32285" w:rsidRDefault="000842BD" w:rsidP="00CA1AB9">
      <w:pPr>
        <w:pStyle w:val="Zkladntextodsazen3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0842BD" w:rsidRPr="00E32285" w:rsidRDefault="000842BD" w:rsidP="00CA1AB9">
      <w:pPr>
        <w:pStyle w:val="Zkladntextodsazen3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E32285">
        <w:rPr>
          <w:b/>
          <w:sz w:val="24"/>
          <w:szCs w:val="24"/>
        </w:rPr>
        <w:lastRenderedPageBreak/>
        <w:t>Den otevřených dveří pro veřejnost</w:t>
      </w:r>
      <w:r w:rsidRPr="00E32285">
        <w:rPr>
          <w:sz w:val="24"/>
          <w:szCs w:val="24"/>
        </w:rPr>
        <w:t xml:space="preserve"> (bývalí žáci, budoucí žáci a jejich rodiče aj.), který koncipujeme tak, že činnost ve škole představují současní žáci s pomocí pedagogů formou interaktivních dílen (souvisí i s nespecifickou prevencí; zajišťuje vedení školy, pedagogický sbor, žáci školy).</w:t>
      </w:r>
    </w:p>
    <w:p w:rsidR="000842BD" w:rsidRPr="00E32285" w:rsidRDefault="000842BD" w:rsidP="000842BD">
      <w:pPr>
        <w:pStyle w:val="Zkladntextodsazen3"/>
        <w:numPr>
          <w:ilvl w:val="0"/>
          <w:numId w:val="31"/>
        </w:numPr>
        <w:tabs>
          <w:tab w:val="left" w:pos="284"/>
        </w:tabs>
        <w:spacing w:after="0" w:line="276" w:lineRule="auto"/>
        <w:rPr>
          <w:b/>
          <w:sz w:val="24"/>
          <w:szCs w:val="24"/>
        </w:rPr>
      </w:pPr>
      <w:r w:rsidRPr="00E32285">
        <w:rPr>
          <w:b/>
          <w:sz w:val="24"/>
          <w:szCs w:val="24"/>
        </w:rPr>
        <w:t>Kontakty na spolupracující organizace</w:t>
      </w:r>
    </w:p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0842BD" w:rsidRPr="009D2BA7" w:rsidRDefault="000842BD" w:rsidP="000842BD">
      <w:pPr>
        <w:ind w:left="360"/>
        <w:jc w:val="both"/>
        <w:rPr>
          <w:b/>
        </w:rPr>
      </w:pPr>
      <w:r>
        <w:rPr>
          <w:b/>
        </w:rPr>
        <w:t>A/</w:t>
      </w:r>
      <w:r>
        <w:rPr>
          <w:b/>
        </w:rPr>
        <w:tab/>
      </w:r>
      <w:r w:rsidRPr="009D2BA7">
        <w:rPr>
          <w:b/>
        </w:rPr>
        <w:t>školská poradenská zařízení</w:t>
      </w:r>
    </w:p>
    <w:p w:rsidR="000842BD" w:rsidRPr="00EC19FA" w:rsidRDefault="000842BD" w:rsidP="000842BD">
      <w:pPr>
        <w:rPr>
          <w:b/>
          <w:smallCaps/>
        </w:rPr>
      </w:pPr>
    </w:p>
    <w:p w:rsidR="000842BD" w:rsidRPr="00EC19FA" w:rsidRDefault="000842BD" w:rsidP="00CA1AB9">
      <w:pPr>
        <w:pStyle w:val="Odstavecseseznamem"/>
        <w:numPr>
          <w:ilvl w:val="0"/>
          <w:numId w:val="22"/>
        </w:numPr>
        <w:spacing w:after="120" w:line="240" w:lineRule="auto"/>
        <w:ind w:left="1134" w:hanging="425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r w:rsidRPr="00EC19FA">
        <w:rPr>
          <w:rFonts w:ascii="Times New Roman" w:hAnsi="Times New Roman" w:cs="Times New Roman"/>
          <w:sz w:val="24"/>
          <w:szCs w:val="24"/>
        </w:rPr>
        <w:t xml:space="preserve">Krajský školní koordinátor prevence Mgr. Dita Kosová, </w:t>
      </w:r>
    </w:p>
    <w:p w:rsidR="000842BD" w:rsidRPr="00EC19FA" w:rsidRDefault="00B609FF" w:rsidP="00CA1AB9">
      <w:pPr>
        <w:pStyle w:val="Odstavecseseznamem"/>
        <w:spacing w:after="120" w:line="240" w:lineRule="auto"/>
        <w:ind w:left="1134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hyperlink r:id="rId12" w:history="1">
        <w:r w:rsidR="000842BD"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dkosova@kr-kralovehradecky.cz</w:t>
        </w:r>
      </w:hyperlink>
    </w:p>
    <w:p w:rsidR="000842BD" w:rsidRPr="00EC19FA" w:rsidRDefault="000842BD" w:rsidP="00CA1AB9">
      <w:pPr>
        <w:pStyle w:val="Odstavecseseznamem"/>
        <w:numPr>
          <w:ilvl w:val="0"/>
          <w:numId w:val="22"/>
        </w:numPr>
        <w:spacing w:after="120" w:line="240" w:lineRule="auto"/>
        <w:ind w:left="1134" w:hanging="425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r w:rsidRPr="00EC19FA">
        <w:rPr>
          <w:rFonts w:ascii="Times New Roman" w:hAnsi="Times New Roman" w:cs="Times New Roman"/>
          <w:sz w:val="24"/>
          <w:szCs w:val="24"/>
        </w:rPr>
        <w:t xml:space="preserve">Okresní metodik prevence Mgr. Jitka Musilová, </w:t>
      </w:r>
      <w:hyperlink r:id="rId13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j.musilova@pppkhk.cz</w:t>
        </w:r>
      </w:hyperlink>
    </w:p>
    <w:p w:rsidR="000842BD" w:rsidRPr="00EC19FA" w:rsidRDefault="000842BD" w:rsidP="00CA1AB9">
      <w:pPr>
        <w:pStyle w:val="Podtitulek"/>
        <w:numPr>
          <w:ilvl w:val="0"/>
          <w:numId w:val="10"/>
        </w:numPr>
        <w:spacing w:before="0" w:after="120"/>
        <w:ind w:left="1134" w:hanging="425"/>
        <w:jc w:val="left"/>
      </w:pPr>
      <w:r w:rsidRPr="00EC19FA">
        <w:rPr>
          <w:b w:val="0"/>
        </w:rPr>
        <w:t>Pedagogicko-psychologická poradna a speciálně pedagogické centrum Královéhradeckého kraje</w:t>
      </w:r>
      <w:r w:rsidRPr="00EC19FA">
        <w:t xml:space="preserve"> </w:t>
      </w:r>
      <w:r w:rsidRPr="00EC19FA">
        <w:rPr>
          <w:b w:val="0"/>
        </w:rPr>
        <w:t xml:space="preserve"> </w:t>
      </w:r>
      <w:hyperlink r:id="rId14" w:history="1">
        <w:r w:rsidRPr="00EC19FA">
          <w:rPr>
            <w:rStyle w:val="Hypertextovodkaz"/>
            <w:b w:val="0"/>
          </w:rPr>
          <w:t>http://www.pppkhk.cz/</w:t>
        </w:r>
      </w:hyperlink>
    </w:p>
    <w:p w:rsidR="000842BD" w:rsidRPr="00FE1C00" w:rsidRDefault="000842BD" w:rsidP="00CA1AB9">
      <w:pPr>
        <w:pStyle w:val="Odstavecseseznamem"/>
        <w:numPr>
          <w:ilvl w:val="0"/>
          <w:numId w:val="10"/>
        </w:numPr>
        <w:spacing w:after="0" w:line="240" w:lineRule="auto"/>
        <w:ind w:left="1134" w:hanging="425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r w:rsidRPr="00EC19FA">
        <w:rPr>
          <w:rFonts w:ascii="Times New Roman" w:hAnsi="Times New Roman" w:cs="Times New Roman"/>
          <w:sz w:val="24"/>
          <w:szCs w:val="24"/>
        </w:rPr>
        <w:t>Speciální pedagogické centrum Rukavička (pomoc dětem s poruchami autistického spektra)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C04D8">
          <w:rPr>
            <w:rStyle w:val="Hypertextovodkaz"/>
            <w:rFonts w:ascii="Times New Roman" w:hAnsi="Times New Roman" w:cs="Times New Roman"/>
            <w:sz w:val="24"/>
            <w:szCs w:val="24"/>
          </w:rPr>
          <w:t>www.spchk.cz</w:t>
        </w:r>
      </w:hyperlink>
    </w:p>
    <w:p w:rsidR="000842BD" w:rsidRPr="00EC19FA" w:rsidRDefault="000842BD" w:rsidP="00CA1AB9">
      <w:pPr>
        <w:pStyle w:val="Odstavecseseznamem"/>
        <w:numPr>
          <w:ilvl w:val="0"/>
          <w:numId w:val="23"/>
        </w:numPr>
        <w:spacing w:after="120" w:line="240" w:lineRule="auto"/>
        <w:ind w:left="1134" w:hanging="425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r w:rsidRPr="00EC19FA">
        <w:rPr>
          <w:rFonts w:ascii="Times New Roman" w:hAnsi="Times New Roman" w:cs="Times New Roman"/>
          <w:sz w:val="24"/>
          <w:szCs w:val="24"/>
        </w:rPr>
        <w:t xml:space="preserve">Speciální pedagogické centrum </w:t>
      </w:r>
      <w:proofErr w:type="spellStart"/>
      <w:r w:rsidRPr="00EC19FA">
        <w:rPr>
          <w:rFonts w:ascii="Times New Roman" w:hAnsi="Times New Roman" w:cs="Times New Roman"/>
          <w:sz w:val="24"/>
          <w:szCs w:val="24"/>
        </w:rPr>
        <w:t>Prointepo</w:t>
      </w:r>
      <w:proofErr w:type="spellEnd"/>
      <w:r w:rsidRPr="00EC19FA">
        <w:rPr>
          <w:rFonts w:ascii="Times New Roman" w:hAnsi="Times New Roman" w:cs="Times New Roman"/>
          <w:sz w:val="24"/>
          <w:szCs w:val="24"/>
        </w:rPr>
        <w:t xml:space="preserve"> (pomoc dětem s tělesným postižením nebo dlouhodobě a závažně nemocným) </w:t>
      </w:r>
      <w:hyperlink r:id="rId16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www.prointepo.org</w:t>
        </w:r>
      </w:hyperlink>
    </w:p>
    <w:p w:rsidR="000842BD" w:rsidRPr="00EC19FA" w:rsidRDefault="000842BD" w:rsidP="00CA1AB9">
      <w:pPr>
        <w:pStyle w:val="Odstavecseseznamem"/>
        <w:numPr>
          <w:ilvl w:val="0"/>
          <w:numId w:val="23"/>
        </w:numPr>
        <w:spacing w:after="0" w:line="240" w:lineRule="auto"/>
        <w:ind w:left="1134" w:hanging="425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r w:rsidRPr="00EC19FA">
        <w:rPr>
          <w:rFonts w:ascii="Times New Roman" w:hAnsi="Times New Roman" w:cs="Times New Roman"/>
          <w:sz w:val="24"/>
          <w:szCs w:val="24"/>
        </w:rPr>
        <w:t xml:space="preserve">Středisko pedagogicko-psychologických služeb Návrat </w:t>
      </w:r>
    </w:p>
    <w:p w:rsidR="000842BD" w:rsidRPr="00EC19FA" w:rsidRDefault="00B609FF" w:rsidP="00CA1AB9">
      <w:pPr>
        <w:pStyle w:val="Odstavecseseznamem"/>
        <w:spacing w:after="0" w:line="240" w:lineRule="auto"/>
        <w:ind w:left="1134"/>
        <w:contextualSpacing w:val="0"/>
        <w:rPr>
          <w:rFonts w:ascii="Times New Roman" w:hAnsi="Times New Roman" w:cs="Times New Roman"/>
          <w:smallCaps/>
          <w:sz w:val="24"/>
          <w:szCs w:val="24"/>
        </w:rPr>
      </w:pPr>
      <w:hyperlink r:id="rId17" w:history="1">
        <w:r w:rsidR="000842BD"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www.svphk.cz</w:t>
        </w:r>
      </w:hyperlink>
      <w:r w:rsidR="000842BD" w:rsidRPr="00EC19FA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="000842BD" w:rsidRPr="00EC19FA">
        <w:rPr>
          <w:rFonts w:ascii="Times New Roman" w:hAnsi="Times New Roman" w:cs="Times New Roman"/>
          <w:sz w:val="24"/>
          <w:szCs w:val="24"/>
        </w:rPr>
        <w:t>(služby v oblasti prevence u dětí a mládeže s projevy rizikového chování)</w:t>
      </w:r>
    </w:p>
    <w:p w:rsidR="000842BD" w:rsidRPr="00EC19FA" w:rsidRDefault="000842BD" w:rsidP="000842BD">
      <w:pPr>
        <w:pStyle w:val="Odstavecseseznamem"/>
        <w:rPr>
          <w:rFonts w:ascii="Times New Roman" w:hAnsi="Times New Roman" w:cs="Times New Roman"/>
          <w:smallCaps/>
          <w:sz w:val="24"/>
          <w:szCs w:val="24"/>
        </w:rPr>
      </w:pPr>
    </w:p>
    <w:p w:rsidR="000842BD" w:rsidRPr="009D2BA7" w:rsidRDefault="000842BD" w:rsidP="000842BD">
      <w:pPr>
        <w:ind w:left="284"/>
        <w:jc w:val="both"/>
        <w:rPr>
          <w:b/>
        </w:rPr>
      </w:pPr>
      <w:r>
        <w:rPr>
          <w:b/>
        </w:rPr>
        <w:t>B/</w:t>
      </w:r>
      <w:r>
        <w:rPr>
          <w:b/>
        </w:rPr>
        <w:tab/>
      </w:r>
      <w:r w:rsidRPr="009D2BA7">
        <w:rPr>
          <w:b/>
        </w:rPr>
        <w:t>důležité telefonní kontakty</w:t>
      </w:r>
    </w:p>
    <w:p w:rsidR="000842BD" w:rsidRPr="00EC19FA" w:rsidRDefault="000842BD" w:rsidP="000842BD">
      <w:pPr>
        <w:pStyle w:val="Normlnweb"/>
        <w:numPr>
          <w:ilvl w:val="0"/>
          <w:numId w:val="3"/>
        </w:numPr>
        <w:tabs>
          <w:tab w:val="left" w:pos="1134"/>
        </w:tabs>
        <w:spacing w:line="360" w:lineRule="auto"/>
        <w:ind w:left="567" w:firstLine="142"/>
        <w:jc w:val="both"/>
        <w:rPr>
          <w:bCs/>
        </w:rPr>
      </w:pPr>
      <w:r w:rsidRPr="00EC19FA">
        <w:rPr>
          <w:bCs/>
        </w:rPr>
        <w:t>Záchranná služba:</w:t>
      </w:r>
      <w:r w:rsidRPr="00EC19FA">
        <w:rPr>
          <w:bCs/>
        </w:rPr>
        <w:tab/>
      </w:r>
      <w:r w:rsidRPr="00EC19FA">
        <w:rPr>
          <w:b/>
          <w:bCs/>
        </w:rPr>
        <w:t>155</w:t>
      </w:r>
    </w:p>
    <w:p w:rsidR="000842BD" w:rsidRPr="00EC19FA" w:rsidRDefault="000842BD" w:rsidP="000842BD">
      <w:pPr>
        <w:pStyle w:val="Normlnweb"/>
        <w:numPr>
          <w:ilvl w:val="0"/>
          <w:numId w:val="3"/>
        </w:numPr>
        <w:tabs>
          <w:tab w:val="left" w:pos="1134"/>
        </w:tabs>
        <w:spacing w:line="360" w:lineRule="auto"/>
        <w:ind w:left="567" w:firstLine="142"/>
        <w:jc w:val="both"/>
        <w:rPr>
          <w:b/>
          <w:bCs/>
        </w:rPr>
      </w:pPr>
      <w:r w:rsidRPr="00EC19FA">
        <w:rPr>
          <w:bCs/>
        </w:rPr>
        <w:t>Policie ČR</w:t>
      </w:r>
      <w:r w:rsidRPr="00EC19FA">
        <w:rPr>
          <w:b/>
          <w:bCs/>
        </w:rPr>
        <w:t>:</w:t>
      </w:r>
      <w:r w:rsidRPr="00EC19FA">
        <w:rPr>
          <w:b/>
          <w:bCs/>
        </w:rPr>
        <w:tab/>
      </w:r>
      <w:r w:rsidRPr="00EC19FA">
        <w:rPr>
          <w:b/>
          <w:bCs/>
        </w:rPr>
        <w:tab/>
        <w:t>158</w:t>
      </w:r>
    </w:p>
    <w:p w:rsidR="000842BD" w:rsidRPr="00EC19FA" w:rsidRDefault="000842BD" w:rsidP="000842BD">
      <w:pPr>
        <w:pStyle w:val="Normlnweb"/>
        <w:numPr>
          <w:ilvl w:val="0"/>
          <w:numId w:val="3"/>
        </w:numPr>
        <w:tabs>
          <w:tab w:val="left" w:pos="1134"/>
        </w:tabs>
        <w:spacing w:line="360" w:lineRule="auto"/>
        <w:ind w:left="567" w:firstLine="142"/>
        <w:jc w:val="both"/>
        <w:rPr>
          <w:bCs/>
        </w:rPr>
      </w:pPr>
      <w:r w:rsidRPr="00EC19FA">
        <w:rPr>
          <w:bCs/>
        </w:rPr>
        <w:t>Městská policie:</w:t>
      </w:r>
      <w:r w:rsidRPr="00EC19FA">
        <w:rPr>
          <w:bCs/>
        </w:rPr>
        <w:tab/>
      </w:r>
      <w:r w:rsidRPr="00EC19FA">
        <w:rPr>
          <w:bCs/>
        </w:rPr>
        <w:tab/>
      </w:r>
      <w:r w:rsidRPr="00EC19FA">
        <w:rPr>
          <w:b/>
          <w:bCs/>
        </w:rPr>
        <w:t>156</w:t>
      </w:r>
    </w:p>
    <w:p w:rsidR="000842BD" w:rsidRPr="00EC19FA" w:rsidRDefault="000842BD" w:rsidP="000842BD">
      <w:pPr>
        <w:pStyle w:val="Normlnweb"/>
        <w:numPr>
          <w:ilvl w:val="0"/>
          <w:numId w:val="3"/>
        </w:numPr>
        <w:tabs>
          <w:tab w:val="left" w:pos="1134"/>
        </w:tabs>
        <w:spacing w:line="360" w:lineRule="auto"/>
        <w:ind w:left="567" w:firstLine="142"/>
        <w:jc w:val="both"/>
        <w:rPr>
          <w:b/>
          <w:bCs/>
        </w:rPr>
      </w:pPr>
      <w:r w:rsidRPr="00EC19FA">
        <w:rPr>
          <w:bCs/>
        </w:rPr>
        <w:t>SOS:</w:t>
      </w:r>
      <w:r w:rsidRPr="00EC19FA">
        <w:rPr>
          <w:bCs/>
        </w:rPr>
        <w:tab/>
      </w:r>
      <w:r w:rsidRPr="00EC19FA">
        <w:rPr>
          <w:bCs/>
        </w:rPr>
        <w:tab/>
      </w:r>
      <w:r w:rsidRPr="00EC19FA">
        <w:rPr>
          <w:bCs/>
        </w:rPr>
        <w:tab/>
      </w:r>
      <w:r w:rsidRPr="00EC19FA">
        <w:rPr>
          <w:b/>
          <w:bCs/>
        </w:rPr>
        <w:t>112</w:t>
      </w:r>
    </w:p>
    <w:p w:rsidR="000842BD" w:rsidRPr="00CA1AB9" w:rsidRDefault="000842BD" w:rsidP="000842BD">
      <w:pPr>
        <w:pStyle w:val="Normlnweb"/>
        <w:numPr>
          <w:ilvl w:val="0"/>
          <w:numId w:val="3"/>
        </w:numPr>
        <w:tabs>
          <w:tab w:val="left" w:pos="1134"/>
        </w:tabs>
        <w:spacing w:line="360" w:lineRule="auto"/>
        <w:ind w:left="567" w:firstLine="142"/>
        <w:jc w:val="both"/>
        <w:rPr>
          <w:bCs/>
        </w:rPr>
      </w:pPr>
      <w:r w:rsidRPr="00EC19FA">
        <w:rPr>
          <w:bCs/>
        </w:rPr>
        <w:t>Hasiči:</w:t>
      </w:r>
      <w:r w:rsidRPr="00EC19FA">
        <w:rPr>
          <w:bCs/>
        </w:rPr>
        <w:tab/>
      </w:r>
      <w:r w:rsidRPr="00EC19FA">
        <w:rPr>
          <w:bCs/>
        </w:rPr>
        <w:tab/>
      </w:r>
      <w:r w:rsidRPr="00EC19FA">
        <w:rPr>
          <w:bCs/>
        </w:rPr>
        <w:tab/>
      </w:r>
      <w:r w:rsidRPr="00EC19FA">
        <w:rPr>
          <w:b/>
          <w:bCs/>
        </w:rPr>
        <w:t>150</w:t>
      </w:r>
    </w:p>
    <w:p w:rsidR="000842BD" w:rsidRPr="009D2BA7" w:rsidRDefault="000842BD" w:rsidP="000842BD">
      <w:pPr>
        <w:ind w:left="142"/>
        <w:jc w:val="both"/>
        <w:rPr>
          <w:b/>
        </w:rPr>
      </w:pPr>
      <w:r>
        <w:rPr>
          <w:b/>
        </w:rPr>
        <w:t xml:space="preserve">  C/</w:t>
      </w:r>
      <w:r>
        <w:rPr>
          <w:b/>
        </w:rPr>
        <w:tab/>
      </w:r>
      <w:r w:rsidRPr="009D2BA7">
        <w:rPr>
          <w:b/>
        </w:rPr>
        <w:t xml:space="preserve">organizace poskytující služby primární prevence </w:t>
      </w:r>
    </w:p>
    <w:p w:rsidR="000842BD" w:rsidRPr="00EC19FA" w:rsidRDefault="000842BD" w:rsidP="000842BD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142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proofErr w:type="spellStart"/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>Adra</w:t>
      </w:r>
      <w:proofErr w:type="spellEnd"/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-poradna pro oběti násilí a trestné činnosti </w:t>
      </w:r>
      <w:hyperlink r:id="rId18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pyramidahk@adra.cz</w:t>
        </w:r>
      </w:hyperlink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142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Bílý kruh bezpečí, o. s. </w:t>
      </w:r>
      <w:hyperlink r:id="rId19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bkb.pardubice@bkb.cz</w:t>
        </w:r>
      </w:hyperlink>
      <w:r w:rsidRPr="00EC1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142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Středisko výchovné péče DOMINO </w:t>
      </w:r>
      <w:hyperlink r:id="rId20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svp.domino@volny.cz</w:t>
        </w:r>
      </w:hyperlink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142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Intervenční centrum </w:t>
      </w:r>
      <w:hyperlink r:id="rId21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intervencni.centrum@hk.caritas.cz</w:t>
        </w:r>
      </w:hyperlink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firstLine="142"/>
        <w:contextualSpacing w:val="0"/>
        <w:rPr>
          <w:rStyle w:val="Hypertextovodkaz"/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Městská policie Hradec Králové </w:t>
      </w:r>
      <w:hyperlink r:id="rId22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eva.cizkova@mmhk.cz</w:t>
        </w:r>
      </w:hyperlink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Policie ČR </w:t>
      </w:r>
    </w:p>
    <w:p w:rsidR="000842BD" w:rsidRPr="00EC19FA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714" w:firstLine="420"/>
        <w:rPr>
          <w:smallCaps/>
          <w:color w:val="000000"/>
        </w:rPr>
      </w:pPr>
      <w:r w:rsidRPr="00EC19FA">
        <w:rPr>
          <w:bCs/>
          <w:color w:val="000000"/>
        </w:rPr>
        <w:t xml:space="preserve">Kontakty na krajské ředitelství Policie ČR </w:t>
      </w:r>
      <w:hyperlink r:id="rId23" w:history="1">
        <w:r w:rsidRPr="00EC19FA">
          <w:rPr>
            <w:rStyle w:val="Hypertextovodkaz"/>
          </w:rPr>
          <w:t>krsvckhk@mvcr.cz</w:t>
        </w:r>
      </w:hyperlink>
    </w:p>
    <w:p w:rsidR="000842BD" w:rsidRPr="00EC19FA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714" w:firstLine="420"/>
        <w:rPr>
          <w:smallCaps/>
          <w:color w:val="000000"/>
        </w:rPr>
      </w:pPr>
      <w:r w:rsidRPr="00EC19FA">
        <w:rPr>
          <w:bCs/>
          <w:color w:val="000000"/>
        </w:rPr>
        <w:t xml:space="preserve">Policie ČR Okresní ředitelství </w:t>
      </w:r>
      <w:hyperlink r:id="rId24" w:history="1">
        <w:r w:rsidRPr="00EC19FA">
          <w:rPr>
            <w:rStyle w:val="Hypertextovodkaz"/>
          </w:rPr>
          <w:t>orhk@mvcr.cz</w:t>
        </w:r>
      </w:hyperlink>
    </w:p>
    <w:p w:rsidR="000842BD" w:rsidRPr="00EC19FA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714" w:firstLine="420"/>
        <w:rPr>
          <w:smallCaps/>
          <w:color w:val="000000"/>
        </w:rPr>
      </w:pPr>
      <w:r w:rsidRPr="00EC19FA">
        <w:rPr>
          <w:bCs/>
          <w:color w:val="000000"/>
        </w:rPr>
        <w:t xml:space="preserve">Policie ČR, Správa Východočeského kraje „Učíme se s policií“ </w:t>
      </w:r>
      <w:hyperlink r:id="rId25" w:history="1">
        <w:r w:rsidRPr="00EC19FA">
          <w:rPr>
            <w:rStyle w:val="Hypertextovodkaz"/>
          </w:rPr>
          <w:t>tiskvck@mvcr.cz</w:t>
        </w:r>
      </w:hyperlink>
    </w:p>
    <w:p w:rsidR="000842BD" w:rsidRPr="00EC19FA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714" w:firstLine="420"/>
      </w:pPr>
      <w:r w:rsidRPr="00EC19FA">
        <w:rPr>
          <w:bCs/>
          <w:color w:val="000000"/>
        </w:rPr>
        <w:t>Policie ČR, Správa Východočeského kraje „</w:t>
      </w:r>
      <w:proofErr w:type="spellStart"/>
      <w:r w:rsidRPr="00EC19FA">
        <w:rPr>
          <w:bCs/>
          <w:color w:val="000000"/>
        </w:rPr>
        <w:t>Toxi</w:t>
      </w:r>
      <w:proofErr w:type="spellEnd"/>
      <w:r w:rsidRPr="00EC19FA">
        <w:rPr>
          <w:bCs/>
          <w:color w:val="000000"/>
        </w:rPr>
        <w:t xml:space="preserve"> tým“ </w:t>
      </w:r>
    </w:p>
    <w:p w:rsidR="000842BD" w:rsidRPr="00EC19FA" w:rsidRDefault="00B609FF" w:rsidP="000842B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14" w:firstLine="420"/>
        <w:rPr>
          <w:smallCaps/>
          <w:color w:val="000000"/>
        </w:rPr>
      </w:pPr>
      <w:hyperlink r:id="rId26" w:history="1">
        <w:r w:rsidR="000842BD" w:rsidRPr="00EC19FA">
          <w:rPr>
            <w:rStyle w:val="Hypertextovodkaz"/>
          </w:rPr>
          <w:t>http://www.policie.cz/clanek/specializovany-pracovni-tym-toxi.aspx</w:t>
        </w:r>
      </w:hyperlink>
      <w:r w:rsidR="000842BD" w:rsidRPr="00EC19FA">
        <w:rPr>
          <w:color w:val="000000"/>
        </w:rPr>
        <w:t xml:space="preserve"> </w:t>
      </w:r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276" w:hanging="567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Odkazy na další složky Ministerstva vnitra ČR </w:t>
      </w:r>
    </w:p>
    <w:p w:rsidR="000842BD" w:rsidRPr="00EC19FA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1134"/>
        <w:rPr>
          <w:smallCaps/>
          <w:color w:val="000000"/>
        </w:rPr>
      </w:pPr>
      <w:r w:rsidRPr="00EC19FA">
        <w:rPr>
          <w:color w:val="000000"/>
        </w:rPr>
        <w:t xml:space="preserve">útvary Policie ČR; prevence - </w:t>
      </w:r>
      <w:hyperlink r:id="rId27" w:history="1">
        <w:r w:rsidRPr="00EC19FA">
          <w:rPr>
            <w:rStyle w:val="Hypertextovodkaz"/>
          </w:rPr>
          <w:t>http://www.policie.cz/web-prevence.aspx</w:t>
        </w:r>
      </w:hyperlink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 w:val="0"/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Národní protidrogová centrála </w:t>
      </w:r>
    </w:p>
    <w:p w:rsidR="000842BD" w:rsidRPr="00EC19FA" w:rsidRDefault="00B609FF" w:rsidP="000842BD">
      <w:pPr>
        <w:pStyle w:val="Odstavecseseznamem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contextualSpacing w:val="0"/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  <w:hyperlink r:id="rId28" w:history="1">
        <w:r w:rsidR="000842BD"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https://www.policie.cz/narodni-protidrogova-centrala-skpv.aspx</w:t>
        </w:r>
      </w:hyperlink>
    </w:p>
    <w:p w:rsidR="000842BD" w:rsidRPr="000C07B6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smallCaps/>
          <w:color w:val="000000"/>
        </w:rPr>
      </w:pPr>
      <w:r w:rsidRPr="00EC19FA">
        <w:rPr>
          <w:color w:val="000000"/>
        </w:rPr>
        <w:t xml:space="preserve">návrh řešení problematiky OPL ve školním řádu-určeno školním metodikům prevence </w:t>
      </w:r>
      <w:hyperlink r:id="rId29" w:history="1">
        <w:r w:rsidRPr="008C04D8">
          <w:rPr>
            <w:rStyle w:val="Hypertextovodkaz"/>
            <w:shd w:val="clear" w:color="auto" w:fill="FFFFFF"/>
          </w:rPr>
          <w:t>https://www.policie.cz/.../narodni-protidrogova-centrala-bulletin-bulletin-npc -4-08.aspx</w:t>
        </w:r>
      </w:hyperlink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276" w:hanging="567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PROSTOR PRO, o. s., primární prevence - </w:t>
      </w:r>
      <w:hyperlink r:id="rId30" w:history="1">
        <w:r w:rsidRPr="00EC19FA">
          <w:rPr>
            <w:rStyle w:val="Hypertextovodkaz"/>
            <w:rFonts w:ascii="Times New Roman" w:hAnsi="Times New Roman" w:cs="Times New Roman"/>
            <w:sz w:val="24"/>
            <w:szCs w:val="24"/>
          </w:rPr>
          <w:t>www.prostorpro.cz</w:t>
        </w:r>
      </w:hyperlink>
      <w:r w:rsidRPr="00EC1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42BD" w:rsidRPr="00EC19FA" w:rsidRDefault="000842BD" w:rsidP="000842BD">
      <w:pPr>
        <w:pStyle w:val="Odstavecseseznamem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276" w:hanging="567"/>
        <w:contextualSpacing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proofErr w:type="spellStart"/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>Salinger</w:t>
      </w:r>
      <w:proofErr w:type="spellEnd"/>
      <w:r w:rsidRPr="00EC1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842BD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rStyle w:val="Hypertextovodkaz"/>
        </w:rPr>
      </w:pPr>
      <w:r w:rsidRPr="00EC19FA">
        <w:rPr>
          <w:bCs/>
          <w:color w:val="000000"/>
        </w:rPr>
        <w:t xml:space="preserve">Občanské sdružení </w:t>
      </w:r>
      <w:proofErr w:type="spellStart"/>
      <w:r w:rsidRPr="00EC19FA">
        <w:rPr>
          <w:bCs/>
          <w:color w:val="000000"/>
        </w:rPr>
        <w:t>Salinger</w:t>
      </w:r>
      <w:proofErr w:type="spellEnd"/>
      <w:r w:rsidRPr="00EC19FA">
        <w:rPr>
          <w:bCs/>
          <w:color w:val="000000"/>
        </w:rPr>
        <w:t xml:space="preserve"> – NZDM Modrý pomeranč; preventivní programy, „provázení“ mladistvých - </w:t>
      </w:r>
      <w:hyperlink r:id="rId31" w:history="1">
        <w:r w:rsidRPr="00EC19FA">
          <w:rPr>
            <w:rStyle w:val="Hypertextovodkaz"/>
          </w:rPr>
          <w:t>http://www.salinger.cz/modry_pomeranc/</w:t>
        </w:r>
      </w:hyperlink>
    </w:p>
    <w:p w:rsidR="000842BD" w:rsidRDefault="000842BD" w:rsidP="000842BD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b/>
          <w:smallCaps/>
        </w:rPr>
      </w:pPr>
    </w:p>
    <w:p w:rsidR="000842BD" w:rsidRDefault="000842BD" w:rsidP="000842BD">
      <w:pPr>
        <w:pStyle w:val="Odstavecseseznamem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30AE6">
        <w:rPr>
          <w:rFonts w:ascii="Times New Roman" w:hAnsi="Times New Roman" w:cs="Times New Roman"/>
          <w:b/>
          <w:sz w:val="24"/>
          <w:szCs w:val="24"/>
        </w:rPr>
        <w:t>Evaluace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42BD" w:rsidRPr="008B42BD" w:rsidTr="00E32285">
        <w:tc>
          <w:tcPr>
            <w:tcW w:w="3020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Volnočasové aktivity ve škole</w:t>
            </w:r>
          </w:p>
        </w:tc>
        <w:tc>
          <w:tcPr>
            <w:tcW w:w="3021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aktivit</w:t>
            </w:r>
          </w:p>
        </w:tc>
        <w:tc>
          <w:tcPr>
            <w:tcW w:w="3021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žáků</w:t>
            </w:r>
          </w:p>
        </w:tc>
      </w:tr>
      <w:tr w:rsidR="000842BD" w:rsidRPr="008B42BD" w:rsidTr="00E32285">
        <w:tc>
          <w:tcPr>
            <w:tcW w:w="3020" w:type="dxa"/>
          </w:tcPr>
          <w:p w:rsidR="000842BD" w:rsidRPr="008B42BD" w:rsidRDefault="000842BD" w:rsidP="000842BD">
            <w:r w:rsidRPr="008B42BD">
              <w:t>Doučování (jazyky, matematika, fyzika) celkem</w:t>
            </w:r>
          </w:p>
        </w:tc>
        <w:tc>
          <w:tcPr>
            <w:tcW w:w="3021" w:type="dxa"/>
          </w:tcPr>
          <w:p w:rsidR="000842BD" w:rsidRPr="008B42BD" w:rsidRDefault="000842BD" w:rsidP="000842BD"/>
        </w:tc>
        <w:tc>
          <w:tcPr>
            <w:tcW w:w="3021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3020" w:type="dxa"/>
          </w:tcPr>
          <w:p w:rsidR="000842BD" w:rsidRPr="008B42BD" w:rsidRDefault="000842BD" w:rsidP="000842BD">
            <w:r w:rsidRPr="008B42BD">
              <w:t>Sportovní kroužky celkem</w:t>
            </w:r>
          </w:p>
        </w:tc>
        <w:tc>
          <w:tcPr>
            <w:tcW w:w="3021" w:type="dxa"/>
          </w:tcPr>
          <w:p w:rsidR="000842BD" w:rsidRPr="008B42BD" w:rsidRDefault="000842BD" w:rsidP="000842BD"/>
        </w:tc>
        <w:tc>
          <w:tcPr>
            <w:tcW w:w="3021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3020" w:type="dxa"/>
          </w:tcPr>
          <w:p w:rsidR="000842BD" w:rsidRPr="008B42BD" w:rsidRDefault="000842BD" w:rsidP="000842BD">
            <w:r w:rsidRPr="008B42BD">
              <w:t>Školní orchestr</w:t>
            </w:r>
          </w:p>
        </w:tc>
        <w:tc>
          <w:tcPr>
            <w:tcW w:w="3021" w:type="dxa"/>
          </w:tcPr>
          <w:p w:rsidR="000842BD" w:rsidRPr="008B42BD" w:rsidRDefault="000842BD" w:rsidP="000842BD"/>
        </w:tc>
        <w:tc>
          <w:tcPr>
            <w:tcW w:w="3021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3020" w:type="dxa"/>
          </w:tcPr>
          <w:p w:rsidR="000842BD" w:rsidRPr="008B42BD" w:rsidRDefault="000842BD" w:rsidP="000842BD">
            <w:proofErr w:type="spellStart"/>
            <w:r w:rsidRPr="008B42BD">
              <w:t>DofE</w:t>
            </w:r>
            <w:proofErr w:type="spellEnd"/>
          </w:p>
        </w:tc>
        <w:tc>
          <w:tcPr>
            <w:tcW w:w="3021" w:type="dxa"/>
          </w:tcPr>
          <w:p w:rsidR="000842BD" w:rsidRPr="008B42BD" w:rsidRDefault="000842BD" w:rsidP="000842BD"/>
        </w:tc>
        <w:tc>
          <w:tcPr>
            <w:tcW w:w="3021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3020" w:type="dxa"/>
          </w:tcPr>
          <w:p w:rsidR="000842BD" w:rsidRPr="008B42BD" w:rsidRDefault="000842BD" w:rsidP="000842BD">
            <w:r w:rsidRPr="008B42BD">
              <w:t xml:space="preserve">Akce studentského </w:t>
            </w:r>
            <w:proofErr w:type="spellStart"/>
            <w:r w:rsidRPr="008B42BD">
              <w:t>pralamentu</w:t>
            </w:r>
            <w:proofErr w:type="spellEnd"/>
          </w:p>
        </w:tc>
        <w:tc>
          <w:tcPr>
            <w:tcW w:w="3021" w:type="dxa"/>
          </w:tcPr>
          <w:p w:rsidR="000842BD" w:rsidRPr="008B42BD" w:rsidRDefault="000842BD" w:rsidP="000842BD"/>
        </w:tc>
        <w:tc>
          <w:tcPr>
            <w:tcW w:w="3021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3020" w:type="dxa"/>
          </w:tcPr>
          <w:p w:rsidR="000842BD" w:rsidRPr="008B42BD" w:rsidRDefault="000842BD" w:rsidP="000842BD">
            <w:r w:rsidRPr="008B42BD">
              <w:t>Akce dobročinnosti (dobrovolnictví)</w:t>
            </w:r>
          </w:p>
        </w:tc>
        <w:tc>
          <w:tcPr>
            <w:tcW w:w="3021" w:type="dxa"/>
          </w:tcPr>
          <w:p w:rsidR="000842BD" w:rsidRPr="008B42BD" w:rsidRDefault="000842BD" w:rsidP="000842BD"/>
        </w:tc>
        <w:tc>
          <w:tcPr>
            <w:tcW w:w="3021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3020" w:type="dxa"/>
          </w:tcPr>
          <w:p w:rsidR="000842BD" w:rsidRPr="008B42BD" w:rsidRDefault="000842BD" w:rsidP="000842BD">
            <w:r w:rsidRPr="008B42BD">
              <w:t>Filozofický klub</w:t>
            </w:r>
          </w:p>
        </w:tc>
        <w:tc>
          <w:tcPr>
            <w:tcW w:w="3021" w:type="dxa"/>
          </w:tcPr>
          <w:p w:rsidR="000842BD" w:rsidRPr="008B42BD" w:rsidRDefault="000842BD" w:rsidP="000842BD"/>
        </w:tc>
        <w:tc>
          <w:tcPr>
            <w:tcW w:w="3021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3020" w:type="dxa"/>
          </w:tcPr>
          <w:p w:rsidR="000842BD" w:rsidRPr="008B42BD" w:rsidRDefault="000842BD" w:rsidP="000842BD">
            <w:r w:rsidRPr="008B42BD">
              <w:t>Besedy (kulaté stoly)</w:t>
            </w:r>
          </w:p>
        </w:tc>
        <w:tc>
          <w:tcPr>
            <w:tcW w:w="3021" w:type="dxa"/>
          </w:tcPr>
          <w:p w:rsidR="000842BD" w:rsidRPr="008B42BD" w:rsidRDefault="000842BD" w:rsidP="000842BD"/>
        </w:tc>
        <w:tc>
          <w:tcPr>
            <w:tcW w:w="3021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3020" w:type="dxa"/>
          </w:tcPr>
          <w:p w:rsidR="000842BD" w:rsidRPr="008B42BD" w:rsidRDefault="000842BD" w:rsidP="000842BD">
            <w:r w:rsidRPr="008B42BD">
              <w:t>Školní časopis</w:t>
            </w:r>
          </w:p>
        </w:tc>
        <w:tc>
          <w:tcPr>
            <w:tcW w:w="3021" w:type="dxa"/>
          </w:tcPr>
          <w:p w:rsidR="000842BD" w:rsidRPr="008B42BD" w:rsidRDefault="000842BD" w:rsidP="000842BD"/>
        </w:tc>
        <w:tc>
          <w:tcPr>
            <w:tcW w:w="3021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3020" w:type="dxa"/>
          </w:tcPr>
          <w:p w:rsidR="000842BD" w:rsidRPr="008B42BD" w:rsidRDefault="000842BD" w:rsidP="000842BD">
            <w:r w:rsidRPr="008B42BD">
              <w:t>Turistický kurz</w:t>
            </w:r>
          </w:p>
        </w:tc>
        <w:tc>
          <w:tcPr>
            <w:tcW w:w="3021" w:type="dxa"/>
          </w:tcPr>
          <w:p w:rsidR="000842BD" w:rsidRPr="008B42BD" w:rsidRDefault="000842BD" w:rsidP="000842BD"/>
        </w:tc>
        <w:tc>
          <w:tcPr>
            <w:tcW w:w="3021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3020" w:type="dxa"/>
          </w:tcPr>
          <w:p w:rsidR="000842BD" w:rsidRPr="008B42BD" w:rsidRDefault="000842BD" w:rsidP="000842BD">
            <w:r>
              <w:t>Jiné</w:t>
            </w:r>
          </w:p>
        </w:tc>
        <w:tc>
          <w:tcPr>
            <w:tcW w:w="3021" w:type="dxa"/>
          </w:tcPr>
          <w:p w:rsidR="000842BD" w:rsidRPr="008B42BD" w:rsidRDefault="000842BD" w:rsidP="000842BD"/>
        </w:tc>
        <w:tc>
          <w:tcPr>
            <w:tcW w:w="3021" w:type="dxa"/>
          </w:tcPr>
          <w:p w:rsidR="000842BD" w:rsidRPr="008B42BD" w:rsidRDefault="000842BD" w:rsidP="000842BD"/>
        </w:tc>
      </w:tr>
    </w:tbl>
    <w:p w:rsidR="000842BD" w:rsidRPr="008B42BD" w:rsidRDefault="000842BD" w:rsidP="000842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42BD" w:rsidRPr="008B42BD" w:rsidTr="00E32285">
        <w:tc>
          <w:tcPr>
            <w:tcW w:w="2265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Specifické preventivní aktivity pro žáky plánované</w:t>
            </w:r>
          </w:p>
        </w:tc>
        <w:tc>
          <w:tcPr>
            <w:tcW w:w="2265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aktivit</w:t>
            </w:r>
          </w:p>
        </w:tc>
        <w:tc>
          <w:tcPr>
            <w:tcW w:w="2266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žáků</w:t>
            </w:r>
          </w:p>
        </w:tc>
        <w:tc>
          <w:tcPr>
            <w:tcW w:w="2266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hodin přímé práce</w:t>
            </w:r>
          </w:p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>
            <w:r w:rsidRPr="008B42BD">
              <w:t>Adaptační kurz</w:t>
            </w:r>
          </w:p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>
            <w:r w:rsidRPr="008B42BD">
              <w:t>Lyžařský kurz</w:t>
            </w:r>
          </w:p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>
            <w:r w:rsidRPr="008B42BD">
              <w:t>Sportovní kurz</w:t>
            </w:r>
          </w:p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>
            <w:r w:rsidRPr="008B42BD">
              <w:t>Projekt Moje škola</w:t>
            </w:r>
          </w:p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>
            <w:r w:rsidRPr="008B42BD">
              <w:lastRenderedPageBreak/>
              <w:t>Projekt Čtyři dny v reálném socialismu</w:t>
            </w:r>
          </w:p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>
            <w:r w:rsidRPr="008B42BD">
              <w:t>Nevypusť duši</w:t>
            </w:r>
          </w:p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>
            <w:r w:rsidRPr="008B42BD">
              <w:t xml:space="preserve">Nebuď game </w:t>
            </w:r>
            <w:proofErr w:type="spellStart"/>
            <w:r w:rsidRPr="008B42BD">
              <w:t>over</w:t>
            </w:r>
            <w:proofErr w:type="spellEnd"/>
            <w:r w:rsidRPr="008B42BD">
              <w:t xml:space="preserve"> (popř. Správným směrem)</w:t>
            </w:r>
          </w:p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>
            <w:r w:rsidRPr="008B42BD">
              <w:t>Den vysokých škol</w:t>
            </w:r>
          </w:p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>
            <w:r w:rsidRPr="008B42BD">
              <w:t>Třídnické hodiny</w:t>
            </w:r>
          </w:p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>
            <w:r w:rsidRPr="008B42BD">
              <w:t>Projekt Jak to chodí u nás ve škole</w:t>
            </w:r>
          </w:p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</w:tbl>
    <w:p w:rsidR="000842BD" w:rsidRPr="00330AE6" w:rsidRDefault="000842BD" w:rsidP="000842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42BD" w:rsidRPr="008B42BD" w:rsidTr="00E32285">
        <w:tc>
          <w:tcPr>
            <w:tcW w:w="2265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Specifické preventivní aktivity reagující na individuální situaci (problém) ve třídě</w:t>
            </w:r>
          </w:p>
        </w:tc>
        <w:tc>
          <w:tcPr>
            <w:tcW w:w="2265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aktivit</w:t>
            </w:r>
          </w:p>
        </w:tc>
        <w:tc>
          <w:tcPr>
            <w:tcW w:w="2266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žáků</w:t>
            </w:r>
            <w:r>
              <w:rPr>
                <w:b/>
              </w:rPr>
              <w:t>/třída</w:t>
            </w:r>
          </w:p>
        </w:tc>
        <w:tc>
          <w:tcPr>
            <w:tcW w:w="2266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hodin přímé práce</w:t>
            </w:r>
          </w:p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>
            <w:pPr>
              <w:rPr>
                <w:b/>
              </w:rPr>
            </w:pPr>
          </w:p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>
            <w:pPr>
              <w:rPr>
                <w:b/>
              </w:rPr>
            </w:pPr>
          </w:p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  <w:tr w:rsidR="000842BD" w:rsidRPr="008B42BD" w:rsidTr="00E32285">
        <w:tc>
          <w:tcPr>
            <w:tcW w:w="2265" w:type="dxa"/>
          </w:tcPr>
          <w:p w:rsidR="000842BD" w:rsidRPr="008B42BD" w:rsidRDefault="000842BD" w:rsidP="000842BD">
            <w:pPr>
              <w:rPr>
                <w:b/>
              </w:rPr>
            </w:pPr>
          </w:p>
        </w:tc>
        <w:tc>
          <w:tcPr>
            <w:tcW w:w="2265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</w:tbl>
    <w:p w:rsidR="000842BD" w:rsidRDefault="000842BD" w:rsidP="000842BD"/>
    <w:p w:rsidR="004457C2" w:rsidRDefault="004457C2" w:rsidP="00084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42BD" w:rsidRPr="00510C2C" w:rsidTr="00E32285">
        <w:tc>
          <w:tcPr>
            <w:tcW w:w="4531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b/>
                <w:highlight w:val="lightGray"/>
              </w:rPr>
            </w:pPr>
            <w:r w:rsidRPr="008B42BD">
              <w:rPr>
                <w:b/>
              </w:rPr>
              <w:t>Vzdělávací akce pro pedagogické pracovníky v oblasti prevence rizikového chování</w:t>
            </w:r>
          </w:p>
        </w:tc>
        <w:tc>
          <w:tcPr>
            <w:tcW w:w="4531" w:type="dxa"/>
          </w:tcPr>
          <w:p w:rsidR="000842BD" w:rsidRPr="00510C2C" w:rsidRDefault="000842BD" w:rsidP="000842BD">
            <w:pPr>
              <w:rPr>
                <w:rFonts w:cstheme="minorHAnsi"/>
                <w:highlight w:val="lightGray"/>
              </w:rPr>
            </w:pPr>
          </w:p>
        </w:tc>
      </w:tr>
      <w:tr w:rsidR="000842BD" w:rsidRPr="00510C2C" w:rsidTr="00E32285">
        <w:tc>
          <w:tcPr>
            <w:tcW w:w="4531" w:type="dxa"/>
          </w:tcPr>
          <w:p w:rsidR="000842BD" w:rsidRPr="0016135E" w:rsidRDefault="000842BD" w:rsidP="000842BD">
            <w:r w:rsidRPr="0016135E">
              <w:t>Počet vzdělávacích aktivit</w:t>
            </w:r>
          </w:p>
        </w:tc>
        <w:tc>
          <w:tcPr>
            <w:tcW w:w="4531" w:type="dxa"/>
          </w:tcPr>
          <w:p w:rsidR="000842BD" w:rsidRPr="00510C2C" w:rsidRDefault="000842BD" w:rsidP="000842BD">
            <w:pPr>
              <w:rPr>
                <w:rFonts w:cstheme="minorHAnsi"/>
              </w:rPr>
            </w:pPr>
          </w:p>
        </w:tc>
      </w:tr>
      <w:tr w:rsidR="000842BD" w:rsidRPr="00510C2C" w:rsidTr="00E32285">
        <w:tc>
          <w:tcPr>
            <w:tcW w:w="4531" w:type="dxa"/>
          </w:tcPr>
          <w:p w:rsidR="000842BD" w:rsidRPr="0016135E" w:rsidRDefault="000842BD" w:rsidP="000842BD">
            <w:r w:rsidRPr="0016135E">
              <w:t>Celkový počet proškolených pedagogů</w:t>
            </w:r>
          </w:p>
        </w:tc>
        <w:tc>
          <w:tcPr>
            <w:tcW w:w="4531" w:type="dxa"/>
          </w:tcPr>
          <w:p w:rsidR="000842BD" w:rsidRPr="00510C2C" w:rsidRDefault="000842BD" w:rsidP="000842BD">
            <w:pPr>
              <w:rPr>
                <w:rFonts w:cstheme="minorHAnsi"/>
              </w:rPr>
            </w:pPr>
          </w:p>
        </w:tc>
      </w:tr>
      <w:tr w:rsidR="000842BD" w:rsidRPr="00510C2C" w:rsidTr="00E32285">
        <w:tc>
          <w:tcPr>
            <w:tcW w:w="4531" w:type="dxa"/>
          </w:tcPr>
          <w:p w:rsidR="000842BD" w:rsidRPr="0016135E" w:rsidRDefault="000842BD" w:rsidP="000842BD">
            <w:r w:rsidRPr="0016135E">
              <w:t>Počet hodin vzdělávání</w:t>
            </w:r>
          </w:p>
        </w:tc>
        <w:tc>
          <w:tcPr>
            <w:tcW w:w="4531" w:type="dxa"/>
          </w:tcPr>
          <w:p w:rsidR="000842BD" w:rsidRPr="00510C2C" w:rsidRDefault="000842BD" w:rsidP="000842BD">
            <w:pPr>
              <w:rPr>
                <w:rFonts w:cstheme="minorHAnsi"/>
              </w:rPr>
            </w:pPr>
          </w:p>
        </w:tc>
      </w:tr>
    </w:tbl>
    <w:p w:rsidR="000842BD" w:rsidRDefault="000842BD" w:rsidP="000842BD"/>
    <w:p w:rsidR="004457C2" w:rsidRDefault="004457C2" w:rsidP="00084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2850"/>
        <w:gridCol w:w="2850"/>
      </w:tblGrid>
      <w:tr w:rsidR="000842BD" w:rsidRPr="00510C2C" w:rsidTr="00E32285">
        <w:tc>
          <w:tcPr>
            <w:tcW w:w="3362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b/>
                <w:highlight w:val="lightGray"/>
              </w:rPr>
            </w:pPr>
            <w:r w:rsidRPr="008B42BD">
              <w:rPr>
                <w:b/>
              </w:rPr>
              <w:t xml:space="preserve">Vzdělávací akce pro pracovníky </w:t>
            </w:r>
            <w:r>
              <w:rPr>
                <w:b/>
              </w:rPr>
              <w:t>školního poradenského pracoviště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highlight w:val="lightGray"/>
              </w:rPr>
            </w:pPr>
            <w:r w:rsidRPr="008B42BD">
              <w:rPr>
                <w:highlight w:val="lightGray"/>
              </w:rPr>
              <w:t>Studium metodika prevence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:rsidR="000842BD" w:rsidRPr="008B42BD" w:rsidRDefault="000842BD" w:rsidP="000842BD">
            <w:pPr>
              <w:rPr>
                <w:highlight w:val="lightGray"/>
              </w:rPr>
            </w:pPr>
            <w:r w:rsidRPr="008B42BD">
              <w:rPr>
                <w:highlight w:val="lightGray"/>
              </w:rPr>
              <w:t>Studium kariérového poradce</w:t>
            </w:r>
          </w:p>
        </w:tc>
      </w:tr>
      <w:tr w:rsidR="000842BD" w:rsidRPr="00510C2C" w:rsidTr="00E32285">
        <w:tc>
          <w:tcPr>
            <w:tcW w:w="3362" w:type="dxa"/>
          </w:tcPr>
          <w:p w:rsidR="000842BD" w:rsidRPr="0016135E" w:rsidRDefault="000842BD" w:rsidP="000842BD">
            <w:r w:rsidRPr="0016135E">
              <w:t>Počet vzdělávacích aktivit</w:t>
            </w:r>
          </w:p>
        </w:tc>
        <w:tc>
          <w:tcPr>
            <w:tcW w:w="2850" w:type="dxa"/>
          </w:tcPr>
          <w:p w:rsidR="000842BD" w:rsidRPr="00510C2C" w:rsidRDefault="000842BD" w:rsidP="000842BD">
            <w:pPr>
              <w:rPr>
                <w:rFonts w:cstheme="minorHAnsi"/>
              </w:rPr>
            </w:pPr>
          </w:p>
        </w:tc>
        <w:tc>
          <w:tcPr>
            <w:tcW w:w="2850" w:type="dxa"/>
          </w:tcPr>
          <w:p w:rsidR="000842BD" w:rsidRPr="00510C2C" w:rsidRDefault="000842BD" w:rsidP="000842BD">
            <w:pPr>
              <w:rPr>
                <w:rFonts w:cstheme="minorHAnsi"/>
              </w:rPr>
            </w:pPr>
          </w:p>
        </w:tc>
      </w:tr>
      <w:tr w:rsidR="000842BD" w:rsidRPr="00510C2C" w:rsidTr="00E32285">
        <w:tc>
          <w:tcPr>
            <w:tcW w:w="3362" w:type="dxa"/>
          </w:tcPr>
          <w:p w:rsidR="000842BD" w:rsidRPr="0016135E" w:rsidRDefault="000842BD" w:rsidP="000842BD">
            <w:r w:rsidRPr="0016135E">
              <w:t>Celkový počet proškolených pedagogů</w:t>
            </w:r>
          </w:p>
        </w:tc>
        <w:tc>
          <w:tcPr>
            <w:tcW w:w="2850" w:type="dxa"/>
          </w:tcPr>
          <w:p w:rsidR="000842BD" w:rsidRPr="00510C2C" w:rsidRDefault="000842BD" w:rsidP="000842BD">
            <w:pPr>
              <w:rPr>
                <w:rFonts w:cstheme="minorHAnsi"/>
              </w:rPr>
            </w:pPr>
          </w:p>
        </w:tc>
        <w:tc>
          <w:tcPr>
            <w:tcW w:w="2850" w:type="dxa"/>
          </w:tcPr>
          <w:p w:rsidR="000842BD" w:rsidRPr="00510C2C" w:rsidRDefault="000842BD" w:rsidP="000842BD">
            <w:pPr>
              <w:rPr>
                <w:rFonts w:cstheme="minorHAnsi"/>
              </w:rPr>
            </w:pPr>
          </w:p>
        </w:tc>
      </w:tr>
      <w:tr w:rsidR="000842BD" w:rsidRPr="00510C2C" w:rsidTr="00E32285">
        <w:tc>
          <w:tcPr>
            <w:tcW w:w="3362" w:type="dxa"/>
          </w:tcPr>
          <w:p w:rsidR="000842BD" w:rsidRPr="0016135E" w:rsidRDefault="000842BD" w:rsidP="000842BD">
            <w:r w:rsidRPr="0016135E">
              <w:t>Počet hodin vzdělávání</w:t>
            </w:r>
          </w:p>
        </w:tc>
        <w:tc>
          <w:tcPr>
            <w:tcW w:w="2850" w:type="dxa"/>
          </w:tcPr>
          <w:p w:rsidR="000842BD" w:rsidRPr="00510C2C" w:rsidRDefault="000842BD" w:rsidP="000842BD">
            <w:pPr>
              <w:rPr>
                <w:rFonts w:cstheme="minorHAnsi"/>
              </w:rPr>
            </w:pPr>
          </w:p>
        </w:tc>
        <w:tc>
          <w:tcPr>
            <w:tcW w:w="2850" w:type="dxa"/>
          </w:tcPr>
          <w:p w:rsidR="000842BD" w:rsidRPr="00510C2C" w:rsidRDefault="000842BD" w:rsidP="000842BD">
            <w:pPr>
              <w:rPr>
                <w:rFonts w:cstheme="minorHAnsi"/>
              </w:rPr>
            </w:pPr>
          </w:p>
        </w:tc>
      </w:tr>
    </w:tbl>
    <w:p w:rsidR="000842BD" w:rsidRDefault="000842BD" w:rsidP="00084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0842BD" w:rsidRPr="00510C2C" w:rsidTr="00E32285">
        <w:tc>
          <w:tcPr>
            <w:tcW w:w="2264" w:type="dxa"/>
          </w:tcPr>
          <w:p w:rsidR="000842BD" w:rsidRPr="008B42BD" w:rsidRDefault="000842BD" w:rsidP="000842BD">
            <w:pPr>
              <w:rPr>
                <w:b/>
              </w:rPr>
            </w:pPr>
          </w:p>
        </w:tc>
        <w:tc>
          <w:tcPr>
            <w:tcW w:w="2266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aktivit</w:t>
            </w:r>
          </w:p>
        </w:tc>
        <w:tc>
          <w:tcPr>
            <w:tcW w:w="2266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hodin</w:t>
            </w:r>
          </w:p>
        </w:tc>
        <w:tc>
          <w:tcPr>
            <w:tcW w:w="2266" w:type="dxa"/>
          </w:tcPr>
          <w:p w:rsidR="000842BD" w:rsidRPr="008B42BD" w:rsidRDefault="000842BD" w:rsidP="000842BD">
            <w:pPr>
              <w:rPr>
                <w:b/>
              </w:rPr>
            </w:pPr>
            <w:r w:rsidRPr="008B42BD">
              <w:rPr>
                <w:b/>
              </w:rPr>
              <w:t>Počet zúčastněných rodičů</w:t>
            </w:r>
          </w:p>
        </w:tc>
      </w:tr>
      <w:tr w:rsidR="000842BD" w:rsidRPr="00510C2C" w:rsidTr="00E32285">
        <w:tc>
          <w:tcPr>
            <w:tcW w:w="2264" w:type="dxa"/>
            <w:shd w:val="clear" w:color="auto" w:fill="BFBFBF" w:themeFill="background1" w:themeFillShade="BF"/>
          </w:tcPr>
          <w:p w:rsidR="000842BD" w:rsidRPr="008B42BD" w:rsidRDefault="000842BD" w:rsidP="000842BD">
            <w:r w:rsidRPr="008B42BD">
              <w:rPr>
                <w:b/>
              </w:rPr>
              <w:t>Aktivity pro rodiče v oblasti prevence rizikového chování</w:t>
            </w:r>
          </w:p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  <w:tc>
          <w:tcPr>
            <w:tcW w:w="2266" w:type="dxa"/>
          </w:tcPr>
          <w:p w:rsidR="000842BD" w:rsidRPr="008B42BD" w:rsidRDefault="000842BD" w:rsidP="000842BD"/>
        </w:tc>
      </w:tr>
    </w:tbl>
    <w:p w:rsidR="000842BD" w:rsidRDefault="000842BD" w:rsidP="000842BD"/>
    <w:p w:rsidR="000842BD" w:rsidRPr="00330AE6" w:rsidRDefault="000842BD" w:rsidP="000842BD"/>
    <w:p w:rsidR="000842BD" w:rsidRPr="009E0AB4" w:rsidRDefault="000842BD" w:rsidP="000842BD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E0AB4">
        <w:rPr>
          <w:rFonts w:ascii="Times New Roman" w:hAnsi="Times New Roman" w:cs="Times New Roman"/>
          <w:b/>
          <w:smallCaps/>
          <w:sz w:val="24"/>
          <w:szCs w:val="24"/>
        </w:rPr>
        <w:t>P</w:t>
      </w:r>
      <w:r w:rsidRPr="009E0AB4">
        <w:rPr>
          <w:rFonts w:ascii="Times New Roman" w:hAnsi="Times New Roman" w:cs="Times New Roman"/>
          <w:b/>
          <w:sz w:val="24"/>
          <w:szCs w:val="24"/>
        </w:rPr>
        <w:t>řílohy</w:t>
      </w:r>
    </w:p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0842BD" w:rsidRPr="00E32285" w:rsidRDefault="000842BD" w:rsidP="000842BD">
      <w:pPr>
        <w:pStyle w:val="Zkladntextodsazen3"/>
        <w:tabs>
          <w:tab w:val="left" w:pos="284"/>
        </w:tabs>
        <w:spacing w:line="276" w:lineRule="auto"/>
        <w:rPr>
          <w:sz w:val="24"/>
          <w:szCs w:val="24"/>
        </w:rPr>
      </w:pPr>
      <w:r w:rsidRPr="00E32285">
        <w:rPr>
          <w:sz w:val="24"/>
          <w:szCs w:val="24"/>
        </w:rPr>
        <w:t xml:space="preserve">Přílohy jsou umístěny na webu školy - </w:t>
      </w:r>
      <w:hyperlink r:id="rId32" w:history="1">
        <w:r w:rsidRPr="00E32285">
          <w:rPr>
            <w:rStyle w:val="Hypertextovodkaz"/>
            <w:sz w:val="24"/>
            <w:szCs w:val="24"/>
          </w:rPr>
          <w:t>https://www.gjkt.cz/dokumenty-a-formulare/</w:t>
        </w:r>
      </w:hyperlink>
    </w:p>
    <w:p w:rsidR="000842BD" w:rsidRPr="009E0AB4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0842BD" w:rsidRPr="009E0AB4" w:rsidRDefault="00A86FC9" w:rsidP="000842BD">
      <w:r>
        <w:t>1</w:t>
      </w:r>
      <w:r w:rsidR="000842BD">
        <w:t>/</w:t>
      </w:r>
      <w:r w:rsidR="000842BD">
        <w:tab/>
      </w:r>
      <w:r w:rsidR="000842BD" w:rsidRPr="009E0AB4">
        <w:t>Jednotný postup při objevení toxikomana ve škole</w:t>
      </w:r>
    </w:p>
    <w:p w:rsidR="000842BD" w:rsidRPr="009E0AB4" w:rsidRDefault="00A86FC9" w:rsidP="000842BD">
      <w:r>
        <w:t>2</w:t>
      </w:r>
      <w:r w:rsidR="000842BD">
        <w:t>/</w:t>
      </w:r>
      <w:r w:rsidR="000842BD">
        <w:tab/>
      </w:r>
      <w:r w:rsidR="000842BD" w:rsidRPr="009E0AB4">
        <w:t>Šikana</w:t>
      </w:r>
    </w:p>
    <w:p w:rsidR="000842BD" w:rsidRPr="009E0AB4" w:rsidRDefault="00A86FC9" w:rsidP="000842BD">
      <w:r>
        <w:t>3</w:t>
      </w:r>
      <w:r w:rsidR="000842BD">
        <w:t>/</w:t>
      </w:r>
      <w:r w:rsidR="000842BD">
        <w:tab/>
      </w:r>
      <w:r w:rsidR="000842BD" w:rsidRPr="009E0AB4">
        <w:t>Strategie předcházení školní neúspěšnosti</w:t>
      </w:r>
    </w:p>
    <w:p w:rsidR="000842BD" w:rsidRPr="009E0AB4" w:rsidRDefault="00A86FC9" w:rsidP="000842BD">
      <w:r>
        <w:t>4</w:t>
      </w:r>
      <w:r w:rsidR="000842BD">
        <w:t>/</w:t>
      </w:r>
      <w:r w:rsidR="000842BD">
        <w:tab/>
      </w:r>
      <w:r w:rsidR="000842BD" w:rsidRPr="009E0AB4">
        <w:t>Výsledky statistického šetření školy</w:t>
      </w:r>
    </w:p>
    <w:p w:rsidR="000842BD" w:rsidRPr="009E0AB4" w:rsidRDefault="00A86FC9" w:rsidP="000842BD">
      <w:r>
        <w:t>5</w:t>
      </w:r>
      <w:r w:rsidR="000842BD">
        <w:t>/</w:t>
      </w:r>
      <w:r w:rsidR="000842BD">
        <w:tab/>
      </w:r>
      <w:r w:rsidR="000842BD" w:rsidRPr="009E0AB4">
        <w:t>Výsledky statistického šetření ČAŠMP</w:t>
      </w:r>
    </w:p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0842BD" w:rsidRDefault="000842BD" w:rsidP="000842BD">
      <w:pPr>
        <w:pStyle w:val="Zkladntextodsazen3"/>
        <w:tabs>
          <w:tab w:val="left" w:pos="284"/>
        </w:tabs>
        <w:spacing w:line="276" w:lineRule="auto"/>
      </w:pPr>
    </w:p>
    <w:p w:rsidR="007C6E03" w:rsidRDefault="007C6E03" w:rsidP="00FE6C0A">
      <w:pPr>
        <w:rPr>
          <w:smallCaps/>
        </w:rPr>
      </w:pPr>
    </w:p>
    <w:p w:rsidR="004457C2" w:rsidRDefault="004457C2" w:rsidP="00FE6C0A">
      <w:pPr>
        <w:rPr>
          <w:smallCaps/>
        </w:rPr>
      </w:pPr>
    </w:p>
    <w:p w:rsidR="00EA59C4" w:rsidRDefault="00B609FF" w:rsidP="00B609FF">
      <w:r>
        <w:t xml:space="preserve">         </w:t>
      </w:r>
      <w:r w:rsidR="00EA59C4">
        <w:t xml:space="preserve">…………………………    </w:t>
      </w:r>
      <w:r w:rsidR="000968F6">
        <w:tab/>
      </w:r>
      <w:r w:rsidR="000968F6">
        <w:tab/>
      </w:r>
      <w:r w:rsidR="000968F6">
        <w:tab/>
      </w:r>
      <w:r w:rsidR="00EA59C4">
        <w:t>…………</w:t>
      </w:r>
      <w:r w:rsidR="000968F6">
        <w:t>……</w:t>
      </w:r>
      <w:r w:rsidR="00EA59C4">
        <w:t>…..………………………….</w:t>
      </w:r>
    </w:p>
    <w:p w:rsidR="00FE6C0A" w:rsidRPr="000968F6" w:rsidRDefault="000968F6" w:rsidP="00B609FF">
      <w:pPr>
        <w:ind w:left="708" w:hanging="708"/>
      </w:pPr>
      <w:r>
        <w:t xml:space="preserve">  </w:t>
      </w:r>
      <w:r w:rsidR="00B609FF">
        <w:tab/>
      </w:r>
      <w:r w:rsidR="00EA59C4">
        <w:t>Mgr. Lukáš Bohuslav</w:t>
      </w:r>
      <w:r w:rsidR="00EA59C4">
        <w:tab/>
        <w:t xml:space="preserve">      </w:t>
      </w:r>
      <w:r>
        <w:tab/>
      </w:r>
      <w:r>
        <w:tab/>
      </w:r>
      <w:r>
        <w:tab/>
      </w:r>
      <w:r w:rsidR="00B609FF">
        <w:t xml:space="preserve">       </w:t>
      </w:r>
      <w:bookmarkStart w:id="2" w:name="_GoBack"/>
      <w:bookmarkEnd w:id="2"/>
      <w:r w:rsidR="00EA59C4">
        <w:t>Mgr. Bc. Matěj Ondřej Havel, Ph.D.</w:t>
      </w:r>
      <w:r w:rsidR="00B609FF">
        <w:tab/>
      </w:r>
      <w:r w:rsidR="00EA59C4">
        <w:t xml:space="preserve"> metodik prevence</w:t>
      </w:r>
      <w:r w:rsidR="00EA59C4">
        <w:tab/>
        <w:t xml:space="preserve">     </w:t>
      </w:r>
      <w:r w:rsidR="00EA59C4">
        <w:tab/>
        <w:t xml:space="preserve">        </w:t>
      </w:r>
      <w:r>
        <w:tab/>
      </w:r>
      <w:r>
        <w:tab/>
      </w:r>
      <w:r>
        <w:tab/>
      </w:r>
      <w:r w:rsidR="00B609FF">
        <w:tab/>
        <w:t xml:space="preserve">   </w:t>
      </w:r>
      <w:r w:rsidR="00EA59C4">
        <w:t xml:space="preserve"> ředitel školy </w:t>
      </w:r>
    </w:p>
    <w:p w:rsidR="00FE6C0A" w:rsidRPr="008E6183" w:rsidRDefault="00FE6C0A" w:rsidP="00FE6C0A">
      <w:pPr>
        <w:rPr>
          <w:smallCaps/>
        </w:rPr>
      </w:pPr>
    </w:p>
    <w:sectPr w:rsidR="00FE6C0A" w:rsidRPr="008E6183" w:rsidSect="001F2C4D">
      <w:headerReference w:type="default" r:id="rId33"/>
      <w:footerReference w:type="default" r:id="rId34"/>
      <w:pgSz w:w="11906" w:h="16838"/>
      <w:pgMar w:top="85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BD" w:rsidRDefault="000842BD" w:rsidP="0064732C">
      <w:r>
        <w:separator/>
      </w:r>
    </w:p>
  </w:endnote>
  <w:endnote w:type="continuationSeparator" w:id="0">
    <w:p w:rsidR="000842BD" w:rsidRDefault="000842BD" w:rsidP="006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2BD" w:rsidRPr="00796C21" w:rsidRDefault="009E4C45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i/>
        <w:noProof/>
        <w:sz w:val="22"/>
        <w:szCs w:val="22"/>
      </w:rPr>
    </w:pPr>
    <w:r>
      <w:rPr>
        <w:b/>
      </w:rPr>
      <w:t>Školní program prevence sociálně nežádoucích jevů</w:t>
    </w:r>
    <w:r w:rsidR="000842BD" w:rsidRPr="00796C21">
      <w:rPr>
        <w:i/>
        <w:sz w:val="22"/>
        <w:szCs w:val="22"/>
      </w:rPr>
      <w:tab/>
    </w:r>
    <w:r w:rsidR="000842BD" w:rsidRPr="00796C21">
      <w:rPr>
        <w:i/>
        <w:noProof/>
        <w:sz w:val="22"/>
        <w:szCs w:val="22"/>
      </w:rPr>
      <w:fldChar w:fldCharType="begin"/>
    </w:r>
    <w:r w:rsidR="000842BD" w:rsidRPr="00796C21">
      <w:rPr>
        <w:i/>
        <w:noProof/>
        <w:sz w:val="22"/>
        <w:szCs w:val="22"/>
      </w:rPr>
      <w:instrText xml:space="preserve"> PAGE </w:instrText>
    </w:r>
    <w:r w:rsidR="000842BD" w:rsidRPr="00796C21">
      <w:rPr>
        <w:i/>
        <w:noProof/>
        <w:sz w:val="22"/>
        <w:szCs w:val="22"/>
      </w:rPr>
      <w:fldChar w:fldCharType="separate"/>
    </w:r>
    <w:r w:rsidR="00B609FF">
      <w:rPr>
        <w:i/>
        <w:noProof/>
        <w:sz w:val="22"/>
        <w:szCs w:val="22"/>
      </w:rPr>
      <w:t>18</w:t>
    </w:r>
    <w:r w:rsidR="000842BD" w:rsidRPr="00796C21">
      <w:rPr>
        <w:i/>
        <w:noProof/>
        <w:sz w:val="22"/>
        <w:szCs w:val="22"/>
      </w:rPr>
      <w:fldChar w:fldCharType="end"/>
    </w:r>
    <w:r w:rsidR="000842BD" w:rsidRPr="00796C21">
      <w:rPr>
        <w:i/>
        <w:noProof/>
        <w:sz w:val="22"/>
        <w:szCs w:val="22"/>
      </w:rPr>
      <w:t>/</w:t>
    </w:r>
    <w:r w:rsidR="000842BD" w:rsidRPr="00796C21">
      <w:rPr>
        <w:i/>
        <w:noProof/>
        <w:sz w:val="22"/>
        <w:szCs w:val="22"/>
      </w:rPr>
      <w:fldChar w:fldCharType="begin"/>
    </w:r>
    <w:r w:rsidR="000842BD" w:rsidRPr="00796C21">
      <w:rPr>
        <w:i/>
        <w:noProof/>
        <w:sz w:val="22"/>
        <w:szCs w:val="22"/>
      </w:rPr>
      <w:instrText xml:space="preserve"> NUMPAGES </w:instrText>
    </w:r>
    <w:r w:rsidR="000842BD" w:rsidRPr="00796C21">
      <w:rPr>
        <w:i/>
        <w:noProof/>
        <w:sz w:val="22"/>
        <w:szCs w:val="22"/>
      </w:rPr>
      <w:fldChar w:fldCharType="separate"/>
    </w:r>
    <w:r w:rsidR="00B609FF">
      <w:rPr>
        <w:i/>
        <w:noProof/>
        <w:sz w:val="22"/>
        <w:szCs w:val="22"/>
      </w:rPr>
      <w:t>19</w:t>
    </w:r>
    <w:r w:rsidR="000842BD" w:rsidRPr="00796C21">
      <w:rPr>
        <w:i/>
        <w:noProof/>
        <w:sz w:val="22"/>
        <w:szCs w:val="22"/>
      </w:rPr>
      <w:fldChar w:fldCharType="end"/>
    </w:r>
  </w:p>
  <w:p w:rsidR="000842BD" w:rsidRPr="009F4DC6" w:rsidRDefault="000842BD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rFonts w:ascii="Arial" w:hAnsi="Arial" w:cs="Arial"/>
        <w:b/>
        <w:sz w:val="18"/>
        <w:szCs w:val="18"/>
      </w:rPr>
    </w:pPr>
    <w:r w:rsidRPr="009F4DC6">
      <w:rPr>
        <w:rFonts w:ascii="Arial" w:hAnsi="Arial" w:cs="Arial"/>
        <w:b/>
        <w:i/>
        <w:noProof/>
        <w:sz w:val="18"/>
        <w:szCs w:val="18"/>
      </w:rPr>
      <w:t xml:space="preserve">Tisk: </w:t>
    </w:r>
    <w:r w:rsidRPr="009F4DC6">
      <w:rPr>
        <w:rFonts w:ascii="Arial" w:hAnsi="Arial" w:cs="Arial"/>
        <w:b/>
        <w:i/>
        <w:noProof/>
        <w:sz w:val="18"/>
        <w:szCs w:val="18"/>
      </w:rPr>
      <w:fldChar w:fldCharType="begin"/>
    </w:r>
    <w:r w:rsidRPr="009F4DC6">
      <w:rPr>
        <w:rFonts w:ascii="Arial" w:hAnsi="Arial" w:cs="Arial"/>
        <w:b/>
        <w:i/>
        <w:noProof/>
        <w:sz w:val="18"/>
        <w:szCs w:val="18"/>
      </w:rPr>
      <w:instrText xml:space="preserve"> DATE \@ "d.M.yyyy" </w:instrText>
    </w:r>
    <w:r w:rsidRPr="009F4DC6">
      <w:rPr>
        <w:rFonts w:ascii="Arial" w:hAnsi="Arial" w:cs="Arial"/>
        <w:b/>
        <w:i/>
        <w:noProof/>
        <w:sz w:val="18"/>
        <w:szCs w:val="18"/>
      </w:rPr>
      <w:fldChar w:fldCharType="separate"/>
    </w:r>
    <w:r w:rsidR="00B609FF">
      <w:rPr>
        <w:rFonts w:ascii="Arial" w:hAnsi="Arial" w:cs="Arial"/>
        <w:b/>
        <w:i/>
        <w:noProof/>
        <w:sz w:val="18"/>
        <w:szCs w:val="18"/>
      </w:rPr>
      <w:t>7.10.2020</w:t>
    </w:r>
    <w:r w:rsidRPr="009F4DC6">
      <w:rPr>
        <w:rFonts w:ascii="Arial" w:hAnsi="Arial" w:cs="Arial"/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BD" w:rsidRDefault="000842BD" w:rsidP="0064732C">
      <w:r>
        <w:separator/>
      </w:r>
    </w:p>
  </w:footnote>
  <w:footnote w:type="continuationSeparator" w:id="0">
    <w:p w:rsidR="000842BD" w:rsidRDefault="000842BD" w:rsidP="0064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2BD" w:rsidRDefault="000842BD" w:rsidP="0064732C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-84455</wp:posOffset>
          </wp:positionV>
          <wp:extent cx="563880" cy="581025"/>
          <wp:effectExtent l="19050" t="0" r="7620" b="0"/>
          <wp:wrapNone/>
          <wp:docPr id="2" name="obrázek 1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42BD" w:rsidRPr="006122AF" w:rsidRDefault="000842BD" w:rsidP="0064732C">
    <w:pPr>
      <w:pStyle w:val="Zhlav"/>
      <w:rPr>
        <w:b/>
      </w:rPr>
    </w:pPr>
    <w:r w:rsidRPr="006122AF">
      <w:rPr>
        <w:b/>
      </w:rPr>
      <w:t xml:space="preserve">GYMNÁZIUM J. K. TYLA, HRADEC KRÁLOVÉ                 </w:t>
    </w:r>
  </w:p>
  <w:p w:rsidR="000842BD" w:rsidRDefault="000842BD" w:rsidP="0064732C">
    <w:pPr>
      <w:pStyle w:val="Zhlav"/>
      <w:pBdr>
        <w:bottom w:val="single" w:sz="4" w:space="1" w:color="auto"/>
      </w:pBdr>
      <w:rPr>
        <w:b/>
      </w:rPr>
    </w:pPr>
    <w:r w:rsidRPr="006122AF">
      <w:rPr>
        <w:b/>
      </w:rPr>
      <w:t xml:space="preserve">Tylovo nábřeží 682, PSČ 500 02                                                                </w:t>
    </w:r>
  </w:p>
  <w:p w:rsidR="000842BD" w:rsidRPr="006122AF" w:rsidRDefault="000842BD" w:rsidP="0064732C">
    <w:pPr>
      <w:pStyle w:val="Zhlav"/>
      <w:rPr>
        <w:b/>
        <w:sz w:val="16"/>
        <w:szCs w:val="16"/>
      </w:rPr>
    </w:pPr>
  </w:p>
  <w:p w:rsidR="000842BD" w:rsidRDefault="00704323" w:rsidP="0064732C">
    <w:pPr>
      <w:pStyle w:val="Zhlav"/>
      <w:rPr>
        <w:b/>
      </w:rPr>
    </w:pPr>
    <w:r>
      <w:rPr>
        <w:b/>
      </w:rPr>
      <w:t>Školní program prevence sociálně nežádoucích jevů</w:t>
    </w:r>
  </w:p>
  <w:p w:rsidR="000842BD" w:rsidRPr="006122AF" w:rsidRDefault="000842BD" w:rsidP="0064732C">
    <w:pPr>
      <w:pStyle w:val="Zhlav"/>
    </w:pPr>
    <w:r>
      <w:t>Vypracoval</w:t>
    </w:r>
    <w:r w:rsidRPr="006122AF">
      <w:t xml:space="preserve">: </w:t>
    </w:r>
    <w:r>
      <w:t>Metodik prevence</w:t>
    </w:r>
    <w:r>
      <w:tab/>
    </w:r>
    <w:r>
      <w:tab/>
      <w:t>platnost od: 01. 09. 20</w:t>
    </w:r>
    <w:r w:rsidR="00704323">
      <w:t>20</w:t>
    </w:r>
  </w:p>
  <w:p w:rsidR="000842BD" w:rsidRDefault="000842BD" w:rsidP="0064732C">
    <w:pPr>
      <w:pStyle w:val="Zhlav"/>
    </w:pPr>
    <w:r w:rsidRPr="006122AF">
      <w:t>Schválil: Ředitel školy</w:t>
    </w:r>
    <w:r>
      <w:tab/>
    </w:r>
    <w:r>
      <w:tab/>
      <w:t>platnost do: 31. 08. 202</w:t>
    </w:r>
    <w:r w:rsidR="00704323">
      <w:t>1</w:t>
    </w:r>
  </w:p>
  <w:p w:rsidR="000842BD" w:rsidRPr="006122AF" w:rsidRDefault="000842BD" w:rsidP="0064732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29845</wp:posOffset>
              </wp:positionV>
              <wp:extent cx="6238875" cy="0"/>
              <wp:effectExtent l="13335" t="10795" r="571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92D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7pt;margin-top:2.3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oH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k4f5/HGKEb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7CA"/>
    <w:multiLevelType w:val="hybridMultilevel"/>
    <w:tmpl w:val="42B23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74D"/>
    <w:multiLevelType w:val="hybridMultilevel"/>
    <w:tmpl w:val="CDAA6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217"/>
    <w:multiLevelType w:val="hybridMultilevel"/>
    <w:tmpl w:val="CBC25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74DD5"/>
    <w:multiLevelType w:val="hybridMultilevel"/>
    <w:tmpl w:val="A01A9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64C8"/>
    <w:multiLevelType w:val="hybridMultilevel"/>
    <w:tmpl w:val="234EEE0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7402E30"/>
    <w:multiLevelType w:val="hybridMultilevel"/>
    <w:tmpl w:val="A7142102"/>
    <w:lvl w:ilvl="0" w:tplc="2A1283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50C"/>
    <w:multiLevelType w:val="hybridMultilevel"/>
    <w:tmpl w:val="3C38AA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0E428B"/>
    <w:multiLevelType w:val="hybridMultilevel"/>
    <w:tmpl w:val="0B1EE6FA"/>
    <w:lvl w:ilvl="0" w:tplc="593E17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C37"/>
    <w:multiLevelType w:val="hybridMultilevel"/>
    <w:tmpl w:val="A2062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0208"/>
    <w:multiLevelType w:val="hybridMultilevel"/>
    <w:tmpl w:val="22347C2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E7D58"/>
    <w:multiLevelType w:val="hybridMultilevel"/>
    <w:tmpl w:val="C9CAB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C75AC"/>
    <w:multiLevelType w:val="hybridMultilevel"/>
    <w:tmpl w:val="0F7E8FF2"/>
    <w:lvl w:ilvl="0" w:tplc="7E7851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734C"/>
    <w:multiLevelType w:val="hybridMultilevel"/>
    <w:tmpl w:val="3C38A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13451"/>
    <w:multiLevelType w:val="hybridMultilevel"/>
    <w:tmpl w:val="ACC22634"/>
    <w:lvl w:ilvl="0" w:tplc="6F603A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0D1927"/>
    <w:multiLevelType w:val="hybridMultilevel"/>
    <w:tmpl w:val="57222376"/>
    <w:lvl w:ilvl="0" w:tplc="5B0AE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87F"/>
    <w:multiLevelType w:val="hybridMultilevel"/>
    <w:tmpl w:val="3C38A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068C9"/>
    <w:multiLevelType w:val="hybridMultilevel"/>
    <w:tmpl w:val="54D25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5438B"/>
    <w:multiLevelType w:val="hybridMultilevel"/>
    <w:tmpl w:val="85CEC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F57D2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E7C5C"/>
    <w:multiLevelType w:val="hybridMultilevel"/>
    <w:tmpl w:val="359E7F84"/>
    <w:lvl w:ilvl="0" w:tplc="2A1283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E61BD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11C8E"/>
    <w:multiLevelType w:val="hybridMultilevel"/>
    <w:tmpl w:val="6C6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F6888"/>
    <w:multiLevelType w:val="hybridMultilevel"/>
    <w:tmpl w:val="4386E4C6"/>
    <w:lvl w:ilvl="0" w:tplc="FE7C6378">
      <w:start w:val="1"/>
      <w:numFmt w:val="decimal"/>
      <w:lvlText w:val="%1."/>
      <w:lvlJc w:val="left"/>
      <w:pPr>
        <w:ind w:left="840" w:hanging="48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F734C"/>
    <w:multiLevelType w:val="hybridMultilevel"/>
    <w:tmpl w:val="D11E1B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E5E4C"/>
    <w:multiLevelType w:val="hybridMultilevel"/>
    <w:tmpl w:val="A64C3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660E6">
      <w:start w:val="1"/>
      <w:numFmt w:val="upp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3A4A30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B1EAD"/>
    <w:multiLevelType w:val="hybridMultilevel"/>
    <w:tmpl w:val="3C38A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30A61"/>
    <w:multiLevelType w:val="hybridMultilevel"/>
    <w:tmpl w:val="3C38A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23681"/>
    <w:multiLevelType w:val="hybridMultilevel"/>
    <w:tmpl w:val="7C58C76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E3453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3D2A5C"/>
    <w:multiLevelType w:val="hybridMultilevel"/>
    <w:tmpl w:val="80ACA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C0542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D1916"/>
    <w:multiLevelType w:val="hybridMultilevel"/>
    <w:tmpl w:val="D00AA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A3F23"/>
    <w:multiLevelType w:val="hybridMultilevel"/>
    <w:tmpl w:val="914ED280"/>
    <w:lvl w:ilvl="0" w:tplc="0A84C2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00B5A"/>
    <w:multiLevelType w:val="hybridMultilevel"/>
    <w:tmpl w:val="40E28A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D338F3"/>
    <w:multiLevelType w:val="hybridMultilevel"/>
    <w:tmpl w:val="29760CA6"/>
    <w:lvl w:ilvl="0" w:tplc="57C47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A0AD1"/>
    <w:multiLevelType w:val="hybridMultilevel"/>
    <w:tmpl w:val="58646800"/>
    <w:lvl w:ilvl="0" w:tplc="1D2ED2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95ADB"/>
    <w:multiLevelType w:val="hybridMultilevel"/>
    <w:tmpl w:val="25F6AA68"/>
    <w:lvl w:ilvl="0" w:tplc="97C26CA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E505E"/>
    <w:multiLevelType w:val="hybridMultilevel"/>
    <w:tmpl w:val="8DBA7C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F6E24"/>
    <w:multiLevelType w:val="hybridMultilevel"/>
    <w:tmpl w:val="78CA4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7"/>
  </w:num>
  <w:num w:numId="4">
    <w:abstractNumId w:val="22"/>
  </w:num>
  <w:num w:numId="5">
    <w:abstractNumId w:val="32"/>
  </w:num>
  <w:num w:numId="6">
    <w:abstractNumId w:val="33"/>
  </w:num>
  <w:num w:numId="7">
    <w:abstractNumId w:val="23"/>
  </w:num>
  <w:num w:numId="8">
    <w:abstractNumId w:val="13"/>
  </w:num>
  <w:num w:numId="9">
    <w:abstractNumId w:val="37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29"/>
  </w:num>
  <w:num w:numId="15">
    <w:abstractNumId w:val="18"/>
  </w:num>
  <w:num w:numId="16">
    <w:abstractNumId w:val="2"/>
  </w:num>
  <w:num w:numId="17">
    <w:abstractNumId w:val="21"/>
  </w:num>
  <w:num w:numId="18">
    <w:abstractNumId w:val="0"/>
  </w:num>
  <w:num w:numId="19">
    <w:abstractNumId w:val="34"/>
  </w:num>
  <w:num w:numId="20">
    <w:abstractNumId w:val="38"/>
  </w:num>
  <w:num w:numId="21">
    <w:abstractNumId w:val="14"/>
  </w:num>
  <w:num w:numId="22">
    <w:abstractNumId w:val="4"/>
  </w:num>
  <w:num w:numId="23">
    <w:abstractNumId w:val="16"/>
  </w:num>
  <w:num w:numId="24">
    <w:abstractNumId w:val="7"/>
  </w:num>
  <w:num w:numId="25">
    <w:abstractNumId w:val="35"/>
  </w:num>
  <w:num w:numId="26">
    <w:abstractNumId w:val="19"/>
  </w:num>
  <w:num w:numId="27">
    <w:abstractNumId w:val="30"/>
  </w:num>
  <w:num w:numId="28">
    <w:abstractNumId w:val="20"/>
  </w:num>
  <w:num w:numId="29">
    <w:abstractNumId w:val="25"/>
  </w:num>
  <w:num w:numId="30">
    <w:abstractNumId w:val="15"/>
  </w:num>
  <w:num w:numId="31">
    <w:abstractNumId w:val="8"/>
  </w:num>
  <w:num w:numId="32">
    <w:abstractNumId w:val="12"/>
  </w:num>
  <w:num w:numId="33">
    <w:abstractNumId w:val="36"/>
  </w:num>
  <w:num w:numId="34">
    <w:abstractNumId w:val="26"/>
  </w:num>
  <w:num w:numId="35">
    <w:abstractNumId w:val="31"/>
  </w:num>
  <w:num w:numId="36">
    <w:abstractNumId w:val="3"/>
  </w:num>
  <w:num w:numId="37">
    <w:abstractNumId w:val="6"/>
  </w:num>
  <w:num w:numId="38">
    <w:abstractNumId w:val="27"/>
  </w:num>
  <w:num w:numId="3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FE"/>
    <w:rsid w:val="0002506A"/>
    <w:rsid w:val="00041CA6"/>
    <w:rsid w:val="00047C54"/>
    <w:rsid w:val="000725C1"/>
    <w:rsid w:val="00083356"/>
    <w:rsid w:val="000842BD"/>
    <w:rsid w:val="000968F6"/>
    <w:rsid w:val="000C76F9"/>
    <w:rsid w:val="000D09ED"/>
    <w:rsid w:val="000D1827"/>
    <w:rsid w:val="000F06B6"/>
    <w:rsid w:val="00135A9D"/>
    <w:rsid w:val="0015559A"/>
    <w:rsid w:val="00156E6C"/>
    <w:rsid w:val="001635CB"/>
    <w:rsid w:val="00192C43"/>
    <w:rsid w:val="001A639E"/>
    <w:rsid w:val="001C66C3"/>
    <w:rsid w:val="001C67D8"/>
    <w:rsid w:val="001D099B"/>
    <w:rsid w:val="001E3BF5"/>
    <w:rsid w:val="001F2C4D"/>
    <w:rsid w:val="00220FF4"/>
    <w:rsid w:val="002348D9"/>
    <w:rsid w:val="00255F9A"/>
    <w:rsid w:val="0028133E"/>
    <w:rsid w:val="002A1358"/>
    <w:rsid w:val="002E2CF1"/>
    <w:rsid w:val="002E4241"/>
    <w:rsid w:val="002E5873"/>
    <w:rsid w:val="002E63D1"/>
    <w:rsid w:val="002F184D"/>
    <w:rsid w:val="002F694C"/>
    <w:rsid w:val="002F7CC4"/>
    <w:rsid w:val="00325292"/>
    <w:rsid w:val="003445AB"/>
    <w:rsid w:val="0036558D"/>
    <w:rsid w:val="003733A3"/>
    <w:rsid w:val="0038736B"/>
    <w:rsid w:val="003903A8"/>
    <w:rsid w:val="003A5581"/>
    <w:rsid w:val="003C03DB"/>
    <w:rsid w:val="003C355A"/>
    <w:rsid w:val="004107D2"/>
    <w:rsid w:val="00421928"/>
    <w:rsid w:val="00425F09"/>
    <w:rsid w:val="0044509D"/>
    <w:rsid w:val="004457C2"/>
    <w:rsid w:val="004773E8"/>
    <w:rsid w:val="004A00DE"/>
    <w:rsid w:val="004C1065"/>
    <w:rsid w:val="004C58D3"/>
    <w:rsid w:val="004D04D4"/>
    <w:rsid w:val="004E0997"/>
    <w:rsid w:val="0051513B"/>
    <w:rsid w:val="005178B0"/>
    <w:rsid w:val="005304A0"/>
    <w:rsid w:val="00530645"/>
    <w:rsid w:val="00541AB7"/>
    <w:rsid w:val="00544B1D"/>
    <w:rsid w:val="00576763"/>
    <w:rsid w:val="0059162C"/>
    <w:rsid w:val="00596640"/>
    <w:rsid w:val="0059790D"/>
    <w:rsid w:val="005C040F"/>
    <w:rsid w:val="005D04DE"/>
    <w:rsid w:val="005D1730"/>
    <w:rsid w:val="005D5971"/>
    <w:rsid w:val="005E2D51"/>
    <w:rsid w:val="00615D42"/>
    <w:rsid w:val="00620C0A"/>
    <w:rsid w:val="00625DD1"/>
    <w:rsid w:val="006343B9"/>
    <w:rsid w:val="00635A23"/>
    <w:rsid w:val="00640B8E"/>
    <w:rsid w:val="0064732C"/>
    <w:rsid w:val="00657306"/>
    <w:rsid w:val="0068112E"/>
    <w:rsid w:val="00681360"/>
    <w:rsid w:val="00681C3C"/>
    <w:rsid w:val="00697A9D"/>
    <w:rsid w:val="006A6374"/>
    <w:rsid w:val="006B0F6B"/>
    <w:rsid w:val="006C52C2"/>
    <w:rsid w:val="006E13F8"/>
    <w:rsid w:val="00704323"/>
    <w:rsid w:val="007218F4"/>
    <w:rsid w:val="00722CAD"/>
    <w:rsid w:val="00732642"/>
    <w:rsid w:val="00732DFE"/>
    <w:rsid w:val="00755914"/>
    <w:rsid w:val="00764364"/>
    <w:rsid w:val="007818DF"/>
    <w:rsid w:val="0079005A"/>
    <w:rsid w:val="00790892"/>
    <w:rsid w:val="00796C21"/>
    <w:rsid w:val="00797696"/>
    <w:rsid w:val="007A1C9B"/>
    <w:rsid w:val="007A535B"/>
    <w:rsid w:val="007A5764"/>
    <w:rsid w:val="007A7435"/>
    <w:rsid w:val="007B1088"/>
    <w:rsid w:val="007B34BE"/>
    <w:rsid w:val="007B4BAC"/>
    <w:rsid w:val="007C056C"/>
    <w:rsid w:val="007C5228"/>
    <w:rsid w:val="007C6E03"/>
    <w:rsid w:val="007D03F4"/>
    <w:rsid w:val="007D28A7"/>
    <w:rsid w:val="007D39E1"/>
    <w:rsid w:val="007E2173"/>
    <w:rsid w:val="008112FE"/>
    <w:rsid w:val="00843761"/>
    <w:rsid w:val="00882C40"/>
    <w:rsid w:val="008943BE"/>
    <w:rsid w:val="00896427"/>
    <w:rsid w:val="008B4612"/>
    <w:rsid w:val="008C5A7B"/>
    <w:rsid w:val="008C7965"/>
    <w:rsid w:val="008D4E87"/>
    <w:rsid w:val="008D576C"/>
    <w:rsid w:val="008D72CA"/>
    <w:rsid w:val="008E6183"/>
    <w:rsid w:val="009028D6"/>
    <w:rsid w:val="0090473A"/>
    <w:rsid w:val="00904F36"/>
    <w:rsid w:val="0091219C"/>
    <w:rsid w:val="00920E1E"/>
    <w:rsid w:val="00933AE9"/>
    <w:rsid w:val="009417C4"/>
    <w:rsid w:val="00945D23"/>
    <w:rsid w:val="00954A6B"/>
    <w:rsid w:val="00960F85"/>
    <w:rsid w:val="0097257A"/>
    <w:rsid w:val="009C19B1"/>
    <w:rsid w:val="009C4640"/>
    <w:rsid w:val="009C54FD"/>
    <w:rsid w:val="009D25D0"/>
    <w:rsid w:val="009D6DCD"/>
    <w:rsid w:val="009E36F1"/>
    <w:rsid w:val="009E4C45"/>
    <w:rsid w:val="009F4DC6"/>
    <w:rsid w:val="00A01EC0"/>
    <w:rsid w:val="00A07FFA"/>
    <w:rsid w:val="00A104C0"/>
    <w:rsid w:val="00A1333D"/>
    <w:rsid w:val="00A843EB"/>
    <w:rsid w:val="00A86FC9"/>
    <w:rsid w:val="00A92CE7"/>
    <w:rsid w:val="00A94227"/>
    <w:rsid w:val="00AA2A32"/>
    <w:rsid w:val="00AE057C"/>
    <w:rsid w:val="00AE56AC"/>
    <w:rsid w:val="00AE7DC1"/>
    <w:rsid w:val="00B17A96"/>
    <w:rsid w:val="00B213F1"/>
    <w:rsid w:val="00B55F95"/>
    <w:rsid w:val="00B609FF"/>
    <w:rsid w:val="00B675E5"/>
    <w:rsid w:val="00B8014C"/>
    <w:rsid w:val="00BA12CD"/>
    <w:rsid w:val="00BB157A"/>
    <w:rsid w:val="00BC0C66"/>
    <w:rsid w:val="00BC6DDA"/>
    <w:rsid w:val="00BE2E45"/>
    <w:rsid w:val="00BF1E63"/>
    <w:rsid w:val="00BF7386"/>
    <w:rsid w:val="00C02071"/>
    <w:rsid w:val="00C118A7"/>
    <w:rsid w:val="00C22D55"/>
    <w:rsid w:val="00C40412"/>
    <w:rsid w:val="00C41796"/>
    <w:rsid w:val="00C43663"/>
    <w:rsid w:val="00C7403C"/>
    <w:rsid w:val="00C74B30"/>
    <w:rsid w:val="00C75A5F"/>
    <w:rsid w:val="00C81C4E"/>
    <w:rsid w:val="00C92373"/>
    <w:rsid w:val="00CA1AB9"/>
    <w:rsid w:val="00CA39DF"/>
    <w:rsid w:val="00CA575C"/>
    <w:rsid w:val="00CB11E8"/>
    <w:rsid w:val="00CE4A6F"/>
    <w:rsid w:val="00D15FC8"/>
    <w:rsid w:val="00D825EC"/>
    <w:rsid w:val="00D90FED"/>
    <w:rsid w:val="00D97C05"/>
    <w:rsid w:val="00D97D43"/>
    <w:rsid w:val="00DB3E6B"/>
    <w:rsid w:val="00DC2D2F"/>
    <w:rsid w:val="00E112F2"/>
    <w:rsid w:val="00E32285"/>
    <w:rsid w:val="00E40DC8"/>
    <w:rsid w:val="00E4421F"/>
    <w:rsid w:val="00E60587"/>
    <w:rsid w:val="00E67A31"/>
    <w:rsid w:val="00E763B6"/>
    <w:rsid w:val="00E8085E"/>
    <w:rsid w:val="00E877D7"/>
    <w:rsid w:val="00E87CBD"/>
    <w:rsid w:val="00EA59C4"/>
    <w:rsid w:val="00EB0C7B"/>
    <w:rsid w:val="00ED6D18"/>
    <w:rsid w:val="00EF1855"/>
    <w:rsid w:val="00EF26C1"/>
    <w:rsid w:val="00EF7649"/>
    <w:rsid w:val="00EF7679"/>
    <w:rsid w:val="00F16EDA"/>
    <w:rsid w:val="00F2693D"/>
    <w:rsid w:val="00F4180E"/>
    <w:rsid w:val="00F83060"/>
    <w:rsid w:val="00FB3B83"/>
    <w:rsid w:val="00FE5514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9A82604-1F18-4989-AE50-4CBB82F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DF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FE6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E6C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FE6C0A"/>
    <w:pPr>
      <w:keepNext/>
      <w:ind w:left="113" w:right="113"/>
      <w:jc w:val="center"/>
      <w:outlineLvl w:val="3"/>
    </w:pPr>
    <w:rPr>
      <w:b/>
      <w:bCs/>
      <w:smallCaps/>
      <w:sz w:val="1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FE6C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FE6C0A"/>
    <w:pPr>
      <w:keepNext/>
      <w:jc w:val="center"/>
      <w:outlineLvl w:val="5"/>
    </w:pPr>
    <w:rPr>
      <w:bCs/>
      <w:smallCaps/>
      <w:szCs w:val="28"/>
    </w:rPr>
  </w:style>
  <w:style w:type="paragraph" w:styleId="Nadpis7">
    <w:name w:val="heading 7"/>
    <w:basedOn w:val="Normln"/>
    <w:next w:val="Normln"/>
    <w:link w:val="Nadpis7Char"/>
    <w:qFormat/>
    <w:rsid w:val="00FE6C0A"/>
    <w:pPr>
      <w:keepNext/>
      <w:outlineLvl w:val="6"/>
    </w:pPr>
    <w:rPr>
      <w:smallCaps/>
      <w:color w:val="FF0000"/>
      <w:szCs w:val="28"/>
    </w:rPr>
  </w:style>
  <w:style w:type="paragraph" w:styleId="Nadpis8">
    <w:name w:val="heading 8"/>
    <w:basedOn w:val="Normln"/>
    <w:next w:val="Normln"/>
    <w:link w:val="Nadpis8Char"/>
    <w:unhideWhenUsed/>
    <w:qFormat/>
    <w:rsid w:val="00FE6C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FE6C0A"/>
    <w:pPr>
      <w:keepNext/>
      <w:jc w:val="center"/>
      <w:outlineLvl w:val="8"/>
    </w:pPr>
    <w:rPr>
      <w:b/>
      <w:bCs/>
      <w:small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1EC0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E6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E6C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FE6C0A"/>
    <w:rPr>
      <w:b/>
      <w:bCs/>
      <w:smallCaps/>
      <w:sz w:val="1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FE6C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FE6C0A"/>
    <w:rPr>
      <w:bCs/>
      <w:smallCaps/>
      <w:sz w:val="24"/>
      <w:szCs w:val="28"/>
    </w:rPr>
  </w:style>
  <w:style w:type="character" w:customStyle="1" w:styleId="Nadpis7Char">
    <w:name w:val="Nadpis 7 Char"/>
    <w:basedOn w:val="Standardnpsmoodstavce"/>
    <w:link w:val="Nadpis7"/>
    <w:rsid w:val="00FE6C0A"/>
    <w:rPr>
      <w:smallCaps/>
      <w:color w:val="FF0000"/>
      <w:sz w:val="24"/>
      <w:szCs w:val="28"/>
    </w:rPr>
  </w:style>
  <w:style w:type="character" w:customStyle="1" w:styleId="Nadpis8Char">
    <w:name w:val="Nadpis 8 Char"/>
    <w:basedOn w:val="Standardnpsmoodstavce"/>
    <w:link w:val="Nadpis8"/>
    <w:semiHidden/>
    <w:rsid w:val="00FE6C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E6C0A"/>
    <w:rPr>
      <w:b/>
      <w:bCs/>
      <w:smallCaps/>
      <w:sz w:val="24"/>
      <w:szCs w:val="28"/>
    </w:rPr>
  </w:style>
  <w:style w:type="paragraph" w:styleId="Zkladntext">
    <w:name w:val="Body Text"/>
    <w:basedOn w:val="Normln"/>
    <w:link w:val="ZkladntextChar"/>
    <w:uiPriority w:val="99"/>
    <w:rsid w:val="00732DF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42BD"/>
    <w:rPr>
      <w:sz w:val="24"/>
      <w:szCs w:val="24"/>
    </w:rPr>
  </w:style>
  <w:style w:type="paragraph" w:styleId="Zkladntext2">
    <w:name w:val="Body Text 2"/>
    <w:basedOn w:val="Normln"/>
    <w:rsid w:val="00732DFE"/>
    <w:pPr>
      <w:jc w:val="both"/>
    </w:pPr>
    <w:rPr>
      <w:b/>
      <w:bCs/>
      <w:i/>
      <w:iCs/>
    </w:rPr>
  </w:style>
  <w:style w:type="paragraph" w:styleId="Nzev">
    <w:name w:val="Title"/>
    <w:basedOn w:val="Normln"/>
    <w:link w:val="NzevChar"/>
    <w:qFormat/>
    <w:rsid w:val="00732DFE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A01EC0"/>
    <w:rPr>
      <w:b/>
      <w:bCs/>
      <w:sz w:val="32"/>
      <w:szCs w:val="24"/>
      <w:u w:val="single"/>
    </w:rPr>
  </w:style>
  <w:style w:type="paragraph" w:styleId="Normlnweb">
    <w:name w:val="Normal (Web)"/>
    <w:basedOn w:val="Normln"/>
    <w:uiPriority w:val="99"/>
    <w:rsid w:val="0068112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6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47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2C"/>
    <w:rPr>
      <w:sz w:val="24"/>
      <w:szCs w:val="24"/>
    </w:rPr>
  </w:style>
  <w:style w:type="paragraph" w:styleId="Zpat">
    <w:name w:val="footer"/>
    <w:basedOn w:val="Normln"/>
    <w:link w:val="ZpatChar"/>
    <w:rsid w:val="00647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2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4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4732C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1555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7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945D23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945D23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FE6C0A"/>
    <w:pPr>
      <w:ind w:left="195"/>
    </w:pPr>
    <w:rPr>
      <w:smallCaps/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6C0A"/>
    <w:rPr>
      <w:smallCaps/>
      <w:sz w:val="28"/>
      <w:szCs w:val="28"/>
    </w:rPr>
  </w:style>
  <w:style w:type="paragraph" w:styleId="Obsah1">
    <w:name w:val="toc 1"/>
    <w:basedOn w:val="Normln"/>
    <w:next w:val="Normln"/>
    <w:autoRedefine/>
    <w:semiHidden/>
    <w:rsid w:val="00FE6C0A"/>
    <w:pPr>
      <w:jc w:val="both"/>
    </w:pPr>
    <w:rPr>
      <w:b/>
      <w:smallCaps/>
      <w:szCs w:val="28"/>
    </w:rPr>
  </w:style>
  <w:style w:type="paragraph" w:styleId="Obsah2">
    <w:name w:val="toc 2"/>
    <w:basedOn w:val="Normln"/>
    <w:next w:val="Normln"/>
    <w:autoRedefine/>
    <w:semiHidden/>
    <w:rsid w:val="00FE6C0A"/>
    <w:pPr>
      <w:tabs>
        <w:tab w:val="left" w:pos="426"/>
        <w:tab w:val="right" w:leader="dot" w:pos="9628"/>
      </w:tabs>
    </w:pPr>
    <w:rPr>
      <w:smallCaps/>
      <w:noProof/>
      <w:sz w:val="28"/>
    </w:rPr>
  </w:style>
  <w:style w:type="paragraph" w:styleId="Obsah3">
    <w:name w:val="toc 3"/>
    <w:basedOn w:val="Normln"/>
    <w:next w:val="Normln"/>
    <w:autoRedefine/>
    <w:semiHidden/>
    <w:rsid w:val="00FE6C0A"/>
    <w:pPr>
      <w:ind w:left="400"/>
    </w:pPr>
    <w:rPr>
      <w:i/>
      <w:iCs/>
      <w:smallCaps/>
      <w:sz w:val="28"/>
    </w:rPr>
  </w:style>
  <w:style w:type="paragraph" w:styleId="Obsah4">
    <w:name w:val="toc 4"/>
    <w:basedOn w:val="Normln"/>
    <w:next w:val="Normln"/>
    <w:autoRedefine/>
    <w:semiHidden/>
    <w:rsid w:val="00FE6C0A"/>
    <w:pPr>
      <w:ind w:left="600"/>
    </w:pPr>
    <w:rPr>
      <w:smallCaps/>
      <w:sz w:val="28"/>
      <w:szCs w:val="21"/>
    </w:rPr>
  </w:style>
  <w:style w:type="paragraph" w:styleId="Obsah5">
    <w:name w:val="toc 5"/>
    <w:basedOn w:val="Normln"/>
    <w:next w:val="Normln"/>
    <w:autoRedefine/>
    <w:semiHidden/>
    <w:rsid w:val="00FE6C0A"/>
    <w:pPr>
      <w:ind w:left="800"/>
    </w:pPr>
    <w:rPr>
      <w:smallCaps/>
      <w:sz w:val="28"/>
      <w:szCs w:val="21"/>
    </w:rPr>
  </w:style>
  <w:style w:type="paragraph" w:styleId="Obsah6">
    <w:name w:val="toc 6"/>
    <w:basedOn w:val="Normln"/>
    <w:next w:val="Normln"/>
    <w:autoRedefine/>
    <w:semiHidden/>
    <w:rsid w:val="00FE6C0A"/>
    <w:pPr>
      <w:ind w:left="1000"/>
    </w:pPr>
    <w:rPr>
      <w:smallCaps/>
      <w:sz w:val="28"/>
      <w:szCs w:val="21"/>
    </w:rPr>
  </w:style>
  <w:style w:type="paragraph" w:styleId="Obsah7">
    <w:name w:val="toc 7"/>
    <w:basedOn w:val="Normln"/>
    <w:next w:val="Normln"/>
    <w:autoRedefine/>
    <w:semiHidden/>
    <w:rsid w:val="00FE6C0A"/>
    <w:pPr>
      <w:ind w:left="1200"/>
    </w:pPr>
    <w:rPr>
      <w:smallCaps/>
      <w:sz w:val="28"/>
      <w:szCs w:val="21"/>
    </w:rPr>
  </w:style>
  <w:style w:type="paragraph" w:styleId="Obsah8">
    <w:name w:val="toc 8"/>
    <w:basedOn w:val="Normln"/>
    <w:next w:val="Normln"/>
    <w:autoRedefine/>
    <w:semiHidden/>
    <w:rsid w:val="00FE6C0A"/>
    <w:pPr>
      <w:ind w:left="1400"/>
    </w:pPr>
    <w:rPr>
      <w:smallCaps/>
      <w:sz w:val="28"/>
      <w:szCs w:val="21"/>
    </w:rPr>
  </w:style>
  <w:style w:type="paragraph" w:styleId="Obsah9">
    <w:name w:val="toc 9"/>
    <w:basedOn w:val="Normln"/>
    <w:next w:val="Normln"/>
    <w:autoRedefine/>
    <w:semiHidden/>
    <w:rsid w:val="00FE6C0A"/>
    <w:pPr>
      <w:ind w:left="1600"/>
    </w:pPr>
    <w:rPr>
      <w:smallCaps/>
      <w:sz w:val="28"/>
      <w:szCs w:val="21"/>
    </w:rPr>
  </w:style>
  <w:style w:type="paragraph" w:styleId="Podtitul">
    <w:name w:val="Subtitle"/>
    <w:basedOn w:val="Normln"/>
    <w:link w:val="PodtitulChar"/>
    <w:qFormat/>
    <w:rsid w:val="00FE6C0A"/>
    <w:rPr>
      <w:b/>
      <w:bCs/>
      <w:i/>
      <w:iCs/>
      <w:smallCap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E6C0A"/>
    <w:rPr>
      <w:b/>
      <w:bCs/>
      <w:i/>
      <w:iCs/>
      <w:smallCaps/>
      <w:sz w:val="28"/>
      <w:szCs w:val="28"/>
    </w:rPr>
  </w:style>
  <w:style w:type="paragraph" w:styleId="Titulek">
    <w:name w:val="caption"/>
    <w:basedOn w:val="Normln"/>
    <w:next w:val="Normln"/>
    <w:qFormat/>
    <w:rsid w:val="00FE6C0A"/>
    <w:pPr>
      <w:spacing w:before="120" w:after="120"/>
    </w:pPr>
    <w:rPr>
      <w:b/>
      <w:bCs/>
      <w:smallCaps/>
      <w:sz w:val="28"/>
      <w:szCs w:val="28"/>
    </w:rPr>
  </w:style>
  <w:style w:type="character" w:styleId="Odkaznakoment">
    <w:name w:val="annotation reference"/>
    <w:semiHidden/>
    <w:rsid w:val="00FE6C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E6C0A"/>
    <w:rPr>
      <w:smallCaps/>
      <w:sz w:val="28"/>
      <w:szCs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FE6C0A"/>
    <w:rPr>
      <w:smallCaps/>
      <w:sz w:val="28"/>
      <w:szCs w:val="28"/>
    </w:rPr>
  </w:style>
  <w:style w:type="character" w:styleId="slostrnky">
    <w:name w:val="page number"/>
    <w:basedOn w:val="Standardnpsmoodstavce"/>
    <w:semiHidden/>
    <w:rsid w:val="00FE6C0A"/>
  </w:style>
  <w:style w:type="paragraph" w:styleId="Zkladntext3">
    <w:name w:val="Body Text 3"/>
    <w:basedOn w:val="Normln"/>
    <w:link w:val="Zkladntext3Char"/>
    <w:semiHidden/>
    <w:rsid w:val="00FE6C0A"/>
    <w:pPr>
      <w:jc w:val="both"/>
    </w:pPr>
    <w:rPr>
      <w:rFonts w:ascii="Arial" w:hAnsi="Arial"/>
      <w:b/>
      <w:smallCaps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FE6C0A"/>
    <w:rPr>
      <w:rFonts w:ascii="Arial" w:hAnsi="Arial"/>
      <w:b/>
      <w:smallCaps/>
      <w:sz w:val="24"/>
      <w:szCs w:val="28"/>
      <w:u w:val="single"/>
    </w:rPr>
  </w:style>
  <w:style w:type="paragraph" w:styleId="Rozloendokumentu">
    <w:name w:val="Document Map"/>
    <w:basedOn w:val="Normln"/>
    <w:link w:val="RozloendokumentuChar"/>
    <w:semiHidden/>
    <w:rsid w:val="00FE6C0A"/>
    <w:pPr>
      <w:shd w:val="clear" w:color="auto" w:fill="000080"/>
    </w:pPr>
    <w:rPr>
      <w:rFonts w:ascii="Tahoma" w:hAnsi="Tahoma" w:cs="Tahoma"/>
      <w:smallCaps/>
      <w:sz w:val="28"/>
      <w:szCs w:val="28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E6C0A"/>
    <w:rPr>
      <w:rFonts w:ascii="Tahoma" w:hAnsi="Tahoma" w:cs="Tahoma"/>
      <w:smallCaps/>
      <w:sz w:val="28"/>
      <w:szCs w:val="28"/>
      <w:shd w:val="clear" w:color="auto" w:fill="000080"/>
    </w:rPr>
  </w:style>
  <w:style w:type="paragraph" w:customStyle="1" w:styleId="Default">
    <w:name w:val="Default"/>
    <w:rsid w:val="00FE6C0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Podtitulek">
    <w:name w:val="Podtitulek"/>
    <w:basedOn w:val="Normln"/>
    <w:qFormat/>
    <w:rsid w:val="00FE6C0A"/>
    <w:pPr>
      <w:autoSpaceDE w:val="0"/>
      <w:autoSpaceDN w:val="0"/>
      <w:adjustRightInd w:val="0"/>
      <w:spacing w:before="120"/>
      <w:jc w:val="both"/>
    </w:pPr>
    <w:rPr>
      <w:rFonts w:eastAsia="Calibri"/>
      <w:b/>
      <w:kern w:val="32"/>
    </w:rPr>
  </w:style>
  <w:style w:type="character" w:styleId="CittHTML">
    <w:name w:val="HTML Cite"/>
    <w:basedOn w:val="Standardnpsmoodstavce"/>
    <w:uiPriority w:val="99"/>
    <w:semiHidden/>
    <w:unhideWhenUsed/>
    <w:rsid w:val="00FE6C0A"/>
    <w:rPr>
      <w:i/>
      <w:iCs/>
    </w:rPr>
  </w:style>
  <w:style w:type="character" w:styleId="Siln">
    <w:name w:val="Strong"/>
    <w:basedOn w:val="Standardnpsmoodstavce"/>
    <w:uiPriority w:val="22"/>
    <w:qFormat/>
    <w:rsid w:val="00FE6C0A"/>
    <w:rPr>
      <w:b/>
      <w:bCs/>
    </w:rPr>
  </w:style>
  <w:style w:type="paragraph" w:styleId="Zkladntextodsazen3">
    <w:name w:val="Body Text Indent 3"/>
    <w:basedOn w:val="Normln"/>
    <w:link w:val="Zkladntextodsazen3Char"/>
    <w:unhideWhenUsed/>
    <w:rsid w:val="000842B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42BD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08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musilova@pppkhk.cz" TargetMode="External"/><Relationship Id="rId18" Type="http://schemas.openxmlformats.org/officeDocument/2006/relationships/hyperlink" Target="mailto:pyramidahk@adra.cz" TargetMode="External"/><Relationship Id="rId26" Type="http://schemas.openxmlformats.org/officeDocument/2006/relationships/hyperlink" Target="http://www.policie.cz/clanek/specializovany-pracovni-tym-toxi.aspx" TargetMode="External"/><Relationship Id="rId3" Type="http://schemas.openxmlformats.org/officeDocument/2006/relationships/styles" Target="styles.xml"/><Relationship Id="rId21" Type="http://schemas.openxmlformats.org/officeDocument/2006/relationships/hyperlink" Target="mailto:intervencni.centrum@hk.caritas.cz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kosova@kr-kralovehradecky.cz" TargetMode="External"/><Relationship Id="rId17" Type="http://schemas.openxmlformats.org/officeDocument/2006/relationships/hyperlink" Target="http://www.svphk.cz" TargetMode="External"/><Relationship Id="rId25" Type="http://schemas.openxmlformats.org/officeDocument/2006/relationships/hyperlink" Target="mailto:tiskvck@mvcr.cz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ointepo.org" TargetMode="External"/><Relationship Id="rId20" Type="http://schemas.openxmlformats.org/officeDocument/2006/relationships/hyperlink" Target="mailto:svp.domino@volny.cz" TargetMode="External"/><Relationship Id="rId29" Type="http://schemas.openxmlformats.org/officeDocument/2006/relationships/hyperlink" Target="https://www.policie.cz/.../narodni-protidrogova-centrala-bulletin-bulletin-npc%20-4-08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jkt.cz/wp-content/uploads/2019/11/SVP_1_9_2017.pdf" TargetMode="External"/><Relationship Id="rId24" Type="http://schemas.openxmlformats.org/officeDocument/2006/relationships/hyperlink" Target="mailto:orhk@mvcr.cz" TargetMode="External"/><Relationship Id="rId32" Type="http://schemas.openxmlformats.org/officeDocument/2006/relationships/hyperlink" Target="https://www.gjkt.cz/dokumenty-a-formula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chk.cz" TargetMode="External"/><Relationship Id="rId23" Type="http://schemas.openxmlformats.org/officeDocument/2006/relationships/hyperlink" Target="mailto:krsvckhk@mvcr.cz" TargetMode="External"/><Relationship Id="rId28" Type="http://schemas.openxmlformats.org/officeDocument/2006/relationships/hyperlink" Target="https://www.policie.cz/narodni-protidrogova-centrala-skpv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jkt.cz/" TargetMode="External"/><Relationship Id="rId19" Type="http://schemas.openxmlformats.org/officeDocument/2006/relationships/hyperlink" Target="mailto:bkb.pardubice@bkb.cz" TargetMode="External"/><Relationship Id="rId31" Type="http://schemas.openxmlformats.org/officeDocument/2006/relationships/hyperlink" Target="http://www.salinger.cz/modry_pomeran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jkt.cz/cs/node/75" TargetMode="External"/><Relationship Id="rId14" Type="http://schemas.openxmlformats.org/officeDocument/2006/relationships/hyperlink" Target="http://www.pppkhk.cz/" TargetMode="External"/><Relationship Id="rId22" Type="http://schemas.openxmlformats.org/officeDocument/2006/relationships/hyperlink" Target="mailto:eva.cizkova@mmhk.cz" TargetMode="External"/><Relationship Id="rId27" Type="http://schemas.openxmlformats.org/officeDocument/2006/relationships/hyperlink" Target="http://www.policie.cz/web-prevence.aspx" TargetMode="External"/><Relationship Id="rId30" Type="http://schemas.openxmlformats.org/officeDocument/2006/relationships/hyperlink" Target="http://www.prostorpro.cz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9A5DB-6DC4-4C40-89FF-89189010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3885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 ředitele školy k pořádání lyžařského kurzu</vt:lpstr>
    </vt:vector>
  </TitlesOfParts>
  <Company>ŠKOLA</Company>
  <LinksUpToDate>false</LinksUpToDate>
  <CharactersWithSpaces>26757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 ředitele školy k pořádání lyžařského kurzu</dc:title>
  <dc:subject/>
  <dc:creator>Novakr</dc:creator>
  <cp:keywords>20</cp:keywords>
  <dc:description/>
  <cp:lastModifiedBy>Eva  Pohlová</cp:lastModifiedBy>
  <cp:revision>61</cp:revision>
  <cp:lastPrinted>2019-08-01T09:39:00Z</cp:lastPrinted>
  <dcterms:created xsi:type="dcterms:W3CDTF">2019-07-12T10:29:00Z</dcterms:created>
  <dcterms:modified xsi:type="dcterms:W3CDTF">2020-10-07T12:28:00Z</dcterms:modified>
</cp:coreProperties>
</file>